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25B5B" w14:textId="34DDED50" w:rsidR="003175D1" w:rsidRDefault="003175D1" w:rsidP="006C5A7F">
      <w:pPr>
        <w:pStyle w:val="Nessunaspaziatura"/>
      </w:pPr>
      <w:bookmarkStart w:id="0" w:name="_Hlk63835666"/>
      <w:r>
        <w:rPr>
          <w:noProof/>
        </w:rPr>
        <w:drawing>
          <wp:anchor distT="0" distB="0" distL="114300" distR="114300" simplePos="0" relativeHeight="251660288" behindDoc="0" locked="0" layoutInCell="1" allowOverlap="1" wp14:anchorId="35DB07F7" wp14:editId="71A22BE1">
            <wp:simplePos x="0" y="0"/>
            <wp:positionH relativeFrom="column">
              <wp:posOffset>2571067</wp:posOffset>
            </wp:positionH>
            <wp:positionV relativeFrom="paragraph">
              <wp:posOffset>15780</wp:posOffset>
            </wp:positionV>
            <wp:extent cx="589915" cy="733425"/>
            <wp:effectExtent l="0" t="0" r="635" b="9525"/>
            <wp:wrapSquare wrapText="bothSides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578288" w14:textId="7BF9AFE5" w:rsidR="003175D1" w:rsidRDefault="003175D1" w:rsidP="003175D1">
      <w:pPr>
        <w:pStyle w:val="Rientrocorpodeltesto"/>
        <w:ind w:left="0"/>
        <w:jc w:val="center"/>
        <w:rPr>
          <w:b/>
          <w:bCs/>
          <w:i/>
          <w:iCs/>
          <w:sz w:val="48"/>
          <w:szCs w:val="40"/>
        </w:rPr>
      </w:pPr>
    </w:p>
    <w:p w14:paraId="3585124C" w14:textId="77777777" w:rsidR="008B3241" w:rsidRDefault="008B3241" w:rsidP="003175D1">
      <w:pPr>
        <w:pStyle w:val="Rientrocorpodeltesto"/>
        <w:ind w:left="0"/>
        <w:jc w:val="center"/>
        <w:rPr>
          <w:b/>
          <w:bCs/>
          <w:i/>
          <w:iCs/>
          <w:sz w:val="48"/>
          <w:szCs w:val="40"/>
        </w:rPr>
      </w:pPr>
    </w:p>
    <w:p w14:paraId="18378F66" w14:textId="3EA26E3C" w:rsidR="003175D1" w:rsidRDefault="008B3241" w:rsidP="003175D1">
      <w:pPr>
        <w:pStyle w:val="Rientrocorpodeltesto"/>
        <w:ind w:left="0"/>
        <w:jc w:val="center"/>
        <w:rPr>
          <w:b/>
          <w:bCs/>
          <w:i/>
          <w:iCs/>
          <w:sz w:val="48"/>
          <w:szCs w:val="40"/>
        </w:rPr>
      </w:pPr>
      <w:r>
        <w:rPr>
          <w:b/>
          <w:bCs/>
          <w:i/>
          <w:iCs/>
          <w:sz w:val="48"/>
          <w:szCs w:val="40"/>
        </w:rPr>
        <w:t>C</w:t>
      </w:r>
      <w:r w:rsidR="003175D1">
        <w:rPr>
          <w:b/>
          <w:bCs/>
          <w:i/>
          <w:iCs/>
          <w:sz w:val="48"/>
          <w:szCs w:val="40"/>
        </w:rPr>
        <w:t>omune di Albissola Marina</w:t>
      </w:r>
    </w:p>
    <w:p w14:paraId="2684F66D" w14:textId="4E12111F" w:rsidR="003175D1" w:rsidRDefault="003175D1" w:rsidP="003175D1">
      <w:pPr>
        <w:pStyle w:val="Rientrocorpodeltesto"/>
        <w:ind w:left="0"/>
        <w:jc w:val="center"/>
        <w:rPr>
          <w:b/>
          <w:bCs/>
          <w:i/>
          <w:iCs/>
          <w:sz w:val="32"/>
          <w:szCs w:val="40"/>
        </w:rPr>
      </w:pPr>
      <w:r>
        <w:rPr>
          <w:b/>
          <w:bCs/>
          <w:i/>
          <w:iCs/>
          <w:sz w:val="32"/>
          <w:szCs w:val="40"/>
        </w:rPr>
        <w:t>Provincia di Savona</w:t>
      </w:r>
    </w:p>
    <w:p w14:paraId="55EE7A2E" w14:textId="77777777" w:rsidR="003175D1" w:rsidRDefault="003175D1" w:rsidP="003175D1">
      <w:pPr>
        <w:pStyle w:val="Titolo2"/>
        <w:rPr>
          <w:sz w:val="28"/>
          <w:szCs w:val="28"/>
        </w:rPr>
      </w:pPr>
    </w:p>
    <w:p w14:paraId="4EE1BC22" w14:textId="77777777" w:rsidR="00263BDB" w:rsidRPr="003175D1" w:rsidRDefault="00263BDB" w:rsidP="002E25B4">
      <w:pPr>
        <w:jc w:val="center"/>
        <w:rPr>
          <w:rFonts w:ascii="Calibri" w:hAnsi="Calibri"/>
          <w:sz w:val="20"/>
          <w:szCs w:val="20"/>
        </w:rPr>
      </w:pPr>
    </w:p>
    <w:p w14:paraId="11783C40" w14:textId="62965463" w:rsidR="00B36A28" w:rsidRPr="006C5A7F" w:rsidRDefault="00450019" w:rsidP="00DF054D">
      <w:pPr>
        <w:pStyle w:val="Corpotes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04682">
        <w:rPr>
          <w:rFonts w:ascii="Calibri" w:hAnsi="Calibri"/>
          <w:b/>
        </w:rPr>
        <w:t>OGGETTO</w:t>
      </w:r>
      <w:r w:rsidR="006C5A7F" w:rsidRPr="006C5A7F">
        <w:rPr>
          <w:rFonts w:ascii="Calibri" w:hAnsi="Calibri"/>
          <w:b/>
        </w:rPr>
        <w:t xml:space="preserve"> SELEZIONE  PUBBLICA PER SOLI ESAMI PER LA COPERTURA DI NR. UNO POSTO  DI “ISTRUTTORE AMMINISTRATIVO – CAT. C - POS. ECON. C.1” A TEMPO PIENO ED INDETERMINATO DA ASSEGNARE AL SETTORE “SERVIZI AL CITTADINO”.</w:t>
      </w:r>
    </w:p>
    <w:p w14:paraId="733374D1" w14:textId="5EB1D8F5" w:rsidR="006C5A7F" w:rsidRDefault="006C5A7F" w:rsidP="00DF054D">
      <w:pPr>
        <w:pStyle w:val="Corpotesto"/>
        <w:jc w:val="both"/>
        <w:rPr>
          <w:rFonts w:asciiTheme="minorHAnsi" w:hAnsiTheme="minorHAnsi" w:cstheme="minorHAnsi"/>
          <w:sz w:val="22"/>
          <w:szCs w:val="22"/>
        </w:rPr>
      </w:pPr>
    </w:p>
    <w:p w14:paraId="67DD107C" w14:textId="7DAB1E4F" w:rsidR="00804682" w:rsidRPr="00804682" w:rsidRDefault="00804682" w:rsidP="00804682">
      <w:pPr>
        <w:pStyle w:val="Corpotes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04682">
        <w:rPr>
          <w:rFonts w:asciiTheme="minorHAnsi" w:hAnsiTheme="minorHAnsi" w:cstheme="minorHAnsi"/>
          <w:b/>
          <w:bCs/>
          <w:sz w:val="22"/>
          <w:szCs w:val="22"/>
        </w:rPr>
        <w:t>Piano Operativo</w:t>
      </w:r>
    </w:p>
    <w:p w14:paraId="319D098C" w14:textId="77777777" w:rsidR="00804682" w:rsidRDefault="00804682" w:rsidP="00DF054D">
      <w:pPr>
        <w:pStyle w:val="Corpotesto"/>
        <w:jc w:val="both"/>
        <w:rPr>
          <w:rFonts w:asciiTheme="minorHAnsi" w:hAnsiTheme="minorHAnsi" w:cstheme="minorHAnsi"/>
          <w:sz w:val="22"/>
          <w:szCs w:val="22"/>
        </w:rPr>
      </w:pPr>
    </w:p>
    <w:p w14:paraId="3A818A8F" w14:textId="77777777" w:rsidR="00804682" w:rsidRPr="00804682" w:rsidRDefault="00804682" w:rsidP="00450019">
      <w:pPr>
        <w:pStyle w:val="Corpotesto"/>
        <w:spacing w:before="6"/>
        <w:jc w:val="both"/>
        <w:rPr>
          <w:rFonts w:asciiTheme="minorHAnsi" w:hAnsiTheme="minorHAnsi" w:cstheme="minorHAnsi"/>
          <w:sz w:val="22"/>
          <w:szCs w:val="22"/>
        </w:rPr>
      </w:pPr>
      <w:r w:rsidRPr="00804682">
        <w:rPr>
          <w:rFonts w:asciiTheme="minorHAnsi" w:hAnsiTheme="minorHAnsi" w:cstheme="minorHAnsi"/>
          <w:sz w:val="22"/>
          <w:szCs w:val="22"/>
        </w:rPr>
        <w:t xml:space="preserve">Le attività concorsuali in presenza vengono svolte: </w:t>
      </w:r>
    </w:p>
    <w:p w14:paraId="16FC6DD5" w14:textId="77777777" w:rsidR="00804682" w:rsidRPr="00804682" w:rsidRDefault="00804682" w:rsidP="00450019">
      <w:pPr>
        <w:pStyle w:val="Corpotesto"/>
        <w:spacing w:before="6"/>
        <w:jc w:val="both"/>
        <w:rPr>
          <w:rFonts w:asciiTheme="minorHAnsi" w:hAnsiTheme="minorHAnsi" w:cstheme="minorHAnsi"/>
          <w:sz w:val="22"/>
          <w:szCs w:val="22"/>
        </w:rPr>
      </w:pPr>
    </w:p>
    <w:p w14:paraId="567E92D9" w14:textId="77777777" w:rsidR="00804682" w:rsidRPr="00804682" w:rsidRDefault="00804682" w:rsidP="00450019">
      <w:pPr>
        <w:pStyle w:val="Corpotesto"/>
        <w:spacing w:before="6"/>
        <w:jc w:val="both"/>
        <w:rPr>
          <w:rFonts w:asciiTheme="minorHAnsi" w:hAnsiTheme="minorHAnsi" w:cstheme="minorHAnsi"/>
          <w:sz w:val="22"/>
          <w:szCs w:val="22"/>
        </w:rPr>
      </w:pPr>
      <w:r w:rsidRPr="00804682">
        <w:rPr>
          <w:rFonts w:asciiTheme="minorHAnsi" w:hAnsiTheme="minorHAnsi" w:cstheme="minorHAnsi"/>
          <w:sz w:val="22"/>
          <w:szCs w:val="22"/>
        </w:rPr>
        <w:t>• nel rispetto dell'ordinanza 25 maggio 2022 pubblicata nella G.U n. 126 del 31 maggio 2022 con cui il Ministero della Salute stabilisce che i concorsi pubblici devono svolgersi nel rispetto del nuovo “Protocollo per lo svolgimento dei concorsi pubblici”, che sostituisce il Protocollo del 15 aprile 2021;</w:t>
      </w:r>
    </w:p>
    <w:p w14:paraId="7498FA6B" w14:textId="77777777" w:rsidR="00804682" w:rsidRPr="00804682" w:rsidRDefault="00804682" w:rsidP="00450019">
      <w:pPr>
        <w:pStyle w:val="Corpotesto"/>
        <w:spacing w:before="6"/>
        <w:jc w:val="both"/>
        <w:rPr>
          <w:rFonts w:asciiTheme="minorHAnsi" w:hAnsiTheme="minorHAnsi" w:cstheme="minorHAnsi"/>
          <w:sz w:val="22"/>
          <w:szCs w:val="22"/>
        </w:rPr>
      </w:pPr>
      <w:r w:rsidRPr="00804682">
        <w:rPr>
          <w:rFonts w:asciiTheme="minorHAnsi" w:hAnsiTheme="minorHAnsi" w:cstheme="minorHAnsi"/>
          <w:sz w:val="22"/>
          <w:szCs w:val="22"/>
        </w:rPr>
        <w:t xml:space="preserve"> • nel rispetto delle misure finalizzate ad evitare il sovraffollamento degli ambienti, garantendo la distanza di almeno un metro tra i presenti e una distanza, in tutte le direzioni, delle postazioni operative di almeno 1 metro; </w:t>
      </w:r>
    </w:p>
    <w:p w14:paraId="0432D418" w14:textId="2BCBC5DF" w:rsidR="00450019" w:rsidRPr="00804682" w:rsidRDefault="00804682" w:rsidP="00450019">
      <w:pPr>
        <w:pStyle w:val="Corpotesto"/>
        <w:spacing w:before="6"/>
        <w:jc w:val="both"/>
        <w:rPr>
          <w:rFonts w:asciiTheme="minorHAnsi" w:hAnsiTheme="minorHAnsi" w:cstheme="minorHAnsi"/>
          <w:sz w:val="22"/>
          <w:szCs w:val="22"/>
        </w:rPr>
      </w:pPr>
      <w:r w:rsidRPr="00804682">
        <w:rPr>
          <w:rFonts w:asciiTheme="minorHAnsi" w:hAnsiTheme="minorHAnsi" w:cstheme="minorHAnsi"/>
          <w:sz w:val="22"/>
          <w:szCs w:val="22"/>
        </w:rPr>
        <w:t>• attraverso utilizzo dei dispositivi di protezione individuale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43806EF2" w14:textId="77777777" w:rsidR="00450019" w:rsidRPr="003A5186" w:rsidRDefault="00450019" w:rsidP="00450019">
      <w:pPr>
        <w:pStyle w:val="Corpotesto"/>
        <w:spacing w:before="8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0D672F68" w14:textId="351F3C09" w:rsidR="001A3541" w:rsidRDefault="00804682" w:rsidP="00804682">
      <w:pPr>
        <w:pStyle w:val="Corpotesto"/>
        <w:spacing w:line="266" w:lineRule="auto"/>
        <w:ind w:right="350"/>
        <w:jc w:val="both"/>
        <w:rPr>
          <w:rFonts w:asciiTheme="minorHAnsi" w:hAnsiTheme="minorHAnsi" w:cstheme="minorHAnsi"/>
          <w:sz w:val="22"/>
          <w:szCs w:val="22"/>
        </w:rPr>
      </w:pPr>
      <w:r w:rsidRPr="00804682">
        <w:rPr>
          <w:rFonts w:asciiTheme="minorHAnsi" w:hAnsiTheme="minorHAnsi" w:cstheme="minorHAnsi"/>
          <w:sz w:val="22"/>
          <w:szCs w:val="22"/>
        </w:rPr>
        <w:t xml:space="preserve">I candidati </w:t>
      </w:r>
      <w:r w:rsidRPr="001A3541">
        <w:rPr>
          <w:rFonts w:asciiTheme="minorHAnsi" w:hAnsiTheme="minorHAnsi" w:cstheme="minorHAnsi"/>
          <w:b/>
          <w:bCs/>
          <w:sz w:val="22"/>
          <w:szCs w:val="22"/>
        </w:rPr>
        <w:t xml:space="preserve">non </w:t>
      </w:r>
      <w:r w:rsidRPr="00804682">
        <w:rPr>
          <w:rFonts w:asciiTheme="minorHAnsi" w:hAnsiTheme="minorHAnsi" w:cstheme="minorHAnsi"/>
          <w:sz w:val="22"/>
          <w:szCs w:val="22"/>
        </w:rPr>
        <w:t>dovranno presentarsi presso la sede concorsuale se sottoposti alla misura dell'isolamento come misura di prevenzione della diffu</w:t>
      </w:r>
      <w:r w:rsidR="00C6050D">
        <w:rPr>
          <w:rFonts w:asciiTheme="minorHAnsi" w:hAnsiTheme="minorHAnsi" w:cstheme="minorHAnsi"/>
          <w:sz w:val="22"/>
          <w:szCs w:val="22"/>
        </w:rPr>
        <w:t>s</w:t>
      </w:r>
      <w:r w:rsidRPr="00804682">
        <w:rPr>
          <w:rFonts w:asciiTheme="minorHAnsi" w:hAnsiTheme="minorHAnsi" w:cstheme="minorHAnsi"/>
          <w:sz w:val="22"/>
          <w:szCs w:val="22"/>
        </w:rPr>
        <w:t xml:space="preserve">ione del contagio da COVID-19. </w:t>
      </w:r>
    </w:p>
    <w:p w14:paraId="73B909E3" w14:textId="77777777" w:rsidR="001A3541" w:rsidRDefault="00804682" w:rsidP="00804682">
      <w:pPr>
        <w:pStyle w:val="Corpotesto"/>
        <w:spacing w:line="266" w:lineRule="auto"/>
        <w:ind w:right="350"/>
        <w:jc w:val="both"/>
        <w:rPr>
          <w:rFonts w:asciiTheme="minorHAnsi" w:hAnsiTheme="minorHAnsi" w:cstheme="minorHAnsi"/>
          <w:sz w:val="22"/>
          <w:szCs w:val="22"/>
        </w:rPr>
      </w:pPr>
      <w:r w:rsidRPr="00804682">
        <w:rPr>
          <w:rFonts w:asciiTheme="minorHAnsi" w:hAnsiTheme="minorHAnsi" w:cstheme="minorHAnsi"/>
          <w:sz w:val="22"/>
          <w:szCs w:val="22"/>
        </w:rPr>
        <w:t>A tal proposito, i candidati dovranno presentare, al momento dell’accesso alla sede di svolgimento della prova una autocertificazione ai sensi degli artt. 46 e 47 del DPR 445/2000 utilizzando il modello pubblicato sul sito istituzionale</w:t>
      </w:r>
      <w:r w:rsidR="001A3541">
        <w:rPr>
          <w:rFonts w:asciiTheme="minorHAnsi" w:hAnsiTheme="minorHAnsi" w:cstheme="minorHAnsi"/>
          <w:sz w:val="22"/>
          <w:szCs w:val="22"/>
        </w:rPr>
        <w:t>.</w:t>
      </w:r>
    </w:p>
    <w:p w14:paraId="747DEAA4" w14:textId="77777777" w:rsidR="001A3541" w:rsidRDefault="001A3541" w:rsidP="001A3541">
      <w:pPr>
        <w:pStyle w:val="Corpotesto"/>
        <w:spacing w:before="68" w:line="266" w:lineRule="auto"/>
        <w:ind w:right="351"/>
        <w:jc w:val="both"/>
        <w:rPr>
          <w:rFonts w:asciiTheme="minorHAnsi" w:hAnsiTheme="minorHAnsi" w:cstheme="minorHAnsi"/>
          <w:sz w:val="22"/>
          <w:szCs w:val="22"/>
        </w:rPr>
      </w:pPr>
      <w:r>
        <w:t xml:space="preserve"> </w:t>
      </w:r>
      <w:r w:rsidRPr="001A3541">
        <w:rPr>
          <w:rFonts w:asciiTheme="minorHAnsi" w:hAnsiTheme="minorHAnsi" w:cstheme="minorHAnsi"/>
          <w:sz w:val="22"/>
          <w:szCs w:val="22"/>
        </w:rPr>
        <w:t xml:space="preserve">Modalità di comportamento da rispettare: </w:t>
      </w:r>
    </w:p>
    <w:p w14:paraId="0A3CD9B5" w14:textId="77777777" w:rsidR="001A3541" w:rsidRDefault="001A3541" w:rsidP="001A3541">
      <w:pPr>
        <w:pStyle w:val="Corpotesto"/>
        <w:spacing w:before="68" w:line="266" w:lineRule="auto"/>
        <w:ind w:right="351"/>
        <w:jc w:val="both"/>
        <w:rPr>
          <w:rFonts w:asciiTheme="minorHAnsi" w:hAnsiTheme="minorHAnsi" w:cstheme="minorHAnsi"/>
          <w:sz w:val="22"/>
          <w:szCs w:val="22"/>
        </w:rPr>
      </w:pPr>
      <w:r w:rsidRPr="001A3541">
        <w:rPr>
          <w:rFonts w:asciiTheme="minorHAnsi" w:hAnsiTheme="minorHAnsi" w:cstheme="minorHAnsi"/>
          <w:sz w:val="22"/>
          <w:szCs w:val="22"/>
        </w:rPr>
        <w:t xml:space="preserve">• presentarsi da soli, per evitare qualsiasi forma di assembramento; </w:t>
      </w:r>
    </w:p>
    <w:p w14:paraId="24640714" w14:textId="5E293DD0" w:rsidR="001A3541" w:rsidRDefault="001A3541" w:rsidP="001A3541">
      <w:pPr>
        <w:pStyle w:val="Corpotesto"/>
        <w:spacing w:before="68" w:line="266" w:lineRule="auto"/>
        <w:ind w:right="351"/>
        <w:jc w:val="both"/>
        <w:rPr>
          <w:rFonts w:asciiTheme="minorHAnsi" w:hAnsiTheme="minorHAnsi" w:cstheme="minorHAnsi"/>
          <w:sz w:val="22"/>
          <w:szCs w:val="22"/>
        </w:rPr>
      </w:pPr>
      <w:r w:rsidRPr="001A3541">
        <w:rPr>
          <w:rFonts w:asciiTheme="minorHAnsi" w:hAnsiTheme="minorHAnsi" w:cstheme="minorHAnsi"/>
          <w:sz w:val="22"/>
          <w:szCs w:val="22"/>
        </w:rPr>
        <w:t>• indossare obbliga</w:t>
      </w:r>
      <w:r>
        <w:rPr>
          <w:rFonts w:asciiTheme="minorHAnsi" w:hAnsiTheme="minorHAnsi" w:cstheme="minorHAnsi"/>
          <w:sz w:val="22"/>
          <w:szCs w:val="22"/>
        </w:rPr>
        <w:t>t</w:t>
      </w:r>
      <w:r w:rsidRPr="001A3541">
        <w:rPr>
          <w:rFonts w:asciiTheme="minorHAnsi" w:hAnsiTheme="minorHAnsi" w:cstheme="minorHAnsi"/>
          <w:sz w:val="22"/>
          <w:szCs w:val="22"/>
        </w:rPr>
        <w:t>oriamente, dal momento dell'accesso all'area concorsuale sino all'uscita, il facciale filtrante FFP2</w:t>
      </w:r>
      <w:r>
        <w:rPr>
          <w:rFonts w:asciiTheme="minorHAnsi" w:hAnsiTheme="minorHAnsi" w:cstheme="minorHAnsi"/>
          <w:sz w:val="22"/>
          <w:szCs w:val="22"/>
        </w:rPr>
        <w:t xml:space="preserve"> messo a disposizione dal Comune di Albissola Marina</w:t>
      </w:r>
      <w:r w:rsidR="00735CB1">
        <w:rPr>
          <w:rFonts w:asciiTheme="minorHAnsi" w:hAnsiTheme="minorHAnsi" w:cstheme="minorHAnsi"/>
          <w:sz w:val="22"/>
          <w:szCs w:val="22"/>
        </w:rPr>
        <w:t xml:space="preserve">. In caso di rifiuto il candidato </w:t>
      </w:r>
      <w:r w:rsidR="00735CB1" w:rsidRPr="00024F5A">
        <w:rPr>
          <w:rFonts w:asciiTheme="minorHAnsi" w:hAnsiTheme="minorHAnsi" w:cstheme="minorHAnsi"/>
          <w:b/>
          <w:bCs/>
          <w:sz w:val="22"/>
          <w:szCs w:val="22"/>
        </w:rPr>
        <w:t xml:space="preserve">non </w:t>
      </w:r>
      <w:r w:rsidR="00735CB1">
        <w:rPr>
          <w:rFonts w:asciiTheme="minorHAnsi" w:hAnsiTheme="minorHAnsi" w:cstheme="minorHAnsi"/>
          <w:sz w:val="22"/>
          <w:szCs w:val="22"/>
        </w:rPr>
        <w:t>potrà partecipare alla prova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59E2F364" w14:textId="77777777" w:rsidR="001A3541" w:rsidRDefault="001A3541" w:rsidP="001A3541">
      <w:pPr>
        <w:pStyle w:val="Corpotesto"/>
        <w:spacing w:before="68" w:line="266" w:lineRule="auto"/>
        <w:ind w:right="351"/>
        <w:jc w:val="both"/>
        <w:rPr>
          <w:rFonts w:asciiTheme="minorHAnsi" w:hAnsiTheme="minorHAnsi" w:cstheme="minorHAnsi"/>
          <w:sz w:val="22"/>
          <w:szCs w:val="22"/>
        </w:rPr>
      </w:pPr>
      <w:r w:rsidRPr="001A3541">
        <w:rPr>
          <w:rFonts w:asciiTheme="minorHAnsi" w:hAnsiTheme="minorHAnsi" w:cstheme="minorHAnsi"/>
          <w:sz w:val="22"/>
          <w:szCs w:val="22"/>
        </w:rPr>
        <w:t>• igienizzare all’ingresso le mani, durante le fasi di riconoscimento e consegna degli elaborati e comunque ogni volta richiesto dalla commissione</w:t>
      </w:r>
    </w:p>
    <w:p w14:paraId="0D5D992B" w14:textId="4976E916" w:rsidR="001A3541" w:rsidRDefault="001A3541" w:rsidP="001A3541">
      <w:pPr>
        <w:pStyle w:val="Corpotesto"/>
        <w:spacing w:before="68" w:line="266" w:lineRule="auto"/>
        <w:ind w:right="351"/>
        <w:jc w:val="both"/>
        <w:rPr>
          <w:rFonts w:asciiTheme="minorHAnsi" w:hAnsiTheme="minorHAnsi" w:cstheme="minorHAnsi"/>
          <w:sz w:val="22"/>
          <w:szCs w:val="22"/>
        </w:rPr>
      </w:pPr>
      <w:r w:rsidRPr="001A3541">
        <w:rPr>
          <w:rFonts w:asciiTheme="minorHAnsi" w:hAnsiTheme="minorHAnsi" w:cstheme="minorHAnsi"/>
          <w:sz w:val="22"/>
          <w:szCs w:val="22"/>
        </w:rPr>
        <w:t xml:space="preserve"> • mantenere, nei contatti sociali, la distanza interpersonale di almeno un metro</w:t>
      </w:r>
      <w:r w:rsidR="00024F5A">
        <w:rPr>
          <w:rFonts w:asciiTheme="minorHAnsi" w:hAnsiTheme="minorHAnsi" w:cstheme="minorHAnsi"/>
          <w:sz w:val="22"/>
          <w:szCs w:val="22"/>
        </w:rPr>
        <w:t>;</w:t>
      </w:r>
      <w:r w:rsidRPr="001A354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C5F6F6A" w14:textId="55C8A1E9" w:rsidR="004245AE" w:rsidRDefault="001A3541" w:rsidP="001A3541">
      <w:pPr>
        <w:pStyle w:val="Corpotesto"/>
        <w:spacing w:before="68" w:line="266" w:lineRule="auto"/>
        <w:ind w:right="351"/>
        <w:jc w:val="both"/>
        <w:rPr>
          <w:rFonts w:asciiTheme="minorHAnsi" w:hAnsiTheme="minorHAnsi" w:cstheme="minorHAnsi"/>
          <w:sz w:val="22"/>
          <w:szCs w:val="22"/>
        </w:rPr>
      </w:pPr>
      <w:r w:rsidRPr="001A3541">
        <w:rPr>
          <w:rFonts w:asciiTheme="minorHAnsi" w:hAnsiTheme="minorHAnsi" w:cstheme="minorHAnsi"/>
          <w:sz w:val="22"/>
          <w:szCs w:val="22"/>
        </w:rPr>
        <w:t>• prendere posto dove indicato dalla commissione e rimanere seduti per tutto il periodo antecedente la prova, quello della prova stessa e dopo la consegna dell'elabor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1A3541">
        <w:rPr>
          <w:rFonts w:asciiTheme="minorHAnsi" w:hAnsiTheme="minorHAnsi" w:cstheme="minorHAnsi"/>
          <w:sz w:val="22"/>
          <w:szCs w:val="22"/>
        </w:rPr>
        <w:t>to finch</w:t>
      </w:r>
      <w:r w:rsidR="003B4825">
        <w:rPr>
          <w:rFonts w:asciiTheme="minorHAnsi" w:hAnsiTheme="minorHAnsi" w:cstheme="minorHAnsi"/>
          <w:sz w:val="22"/>
          <w:szCs w:val="22"/>
        </w:rPr>
        <w:t>é</w:t>
      </w:r>
      <w:r w:rsidRPr="001A3541">
        <w:rPr>
          <w:rFonts w:asciiTheme="minorHAnsi" w:hAnsiTheme="minorHAnsi" w:cstheme="minorHAnsi"/>
          <w:sz w:val="22"/>
          <w:szCs w:val="22"/>
        </w:rPr>
        <w:t xml:space="preserve"> non saranno autorizzati all'uscita</w:t>
      </w:r>
      <w:r w:rsidR="004245AE">
        <w:rPr>
          <w:rFonts w:asciiTheme="minorHAnsi" w:hAnsiTheme="minorHAnsi" w:cstheme="minorHAnsi"/>
          <w:sz w:val="22"/>
          <w:szCs w:val="22"/>
        </w:rPr>
        <w:t>.</w:t>
      </w:r>
      <w:r w:rsidR="003B4825">
        <w:rPr>
          <w:rFonts w:asciiTheme="minorHAnsi" w:hAnsiTheme="minorHAnsi" w:cstheme="minorHAnsi"/>
          <w:sz w:val="22"/>
          <w:szCs w:val="22"/>
        </w:rPr>
        <w:t xml:space="preserve"> </w:t>
      </w:r>
      <w:r w:rsidR="004245AE">
        <w:rPr>
          <w:rFonts w:asciiTheme="minorHAnsi" w:hAnsiTheme="minorHAnsi" w:cstheme="minorHAnsi"/>
          <w:sz w:val="22"/>
          <w:szCs w:val="22"/>
        </w:rPr>
        <w:t>L’</w:t>
      </w:r>
      <w:r w:rsidRPr="001A3541">
        <w:rPr>
          <w:rFonts w:asciiTheme="minorHAnsi" w:hAnsiTheme="minorHAnsi" w:cstheme="minorHAnsi"/>
          <w:sz w:val="22"/>
          <w:szCs w:val="22"/>
        </w:rPr>
        <w:t>allontanamento dalla propria postazione sarà permesso esclusivamente per recarsi ai servizi igienici e per altri motivi indifferibili;</w:t>
      </w:r>
    </w:p>
    <w:p w14:paraId="73D26C55" w14:textId="77777777" w:rsidR="004245AE" w:rsidRDefault="001A3541" w:rsidP="001A3541">
      <w:pPr>
        <w:pStyle w:val="Corpotesto"/>
        <w:spacing w:before="68" w:line="266" w:lineRule="auto"/>
        <w:ind w:right="351"/>
        <w:jc w:val="both"/>
        <w:rPr>
          <w:rFonts w:asciiTheme="minorHAnsi" w:hAnsiTheme="minorHAnsi" w:cstheme="minorHAnsi"/>
          <w:sz w:val="22"/>
          <w:szCs w:val="22"/>
        </w:rPr>
      </w:pPr>
      <w:r w:rsidRPr="001A3541">
        <w:rPr>
          <w:rFonts w:asciiTheme="minorHAnsi" w:hAnsiTheme="minorHAnsi" w:cstheme="minorHAnsi"/>
          <w:sz w:val="22"/>
          <w:szCs w:val="22"/>
        </w:rPr>
        <w:t xml:space="preserve"> • rispettare le indicazioni impartite dalla commissione </w:t>
      </w:r>
    </w:p>
    <w:p w14:paraId="77953F26" w14:textId="06E01DD9" w:rsidR="00B643EC" w:rsidRPr="001A3541" w:rsidRDefault="001A3541" w:rsidP="001A3541">
      <w:pPr>
        <w:pStyle w:val="Corpotesto"/>
        <w:spacing w:before="68" w:line="266" w:lineRule="auto"/>
        <w:ind w:right="351"/>
        <w:jc w:val="both"/>
        <w:rPr>
          <w:rFonts w:asciiTheme="minorHAnsi" w:hAnsiTheme="minorHAnsi" w:cstheme="minorHAnsi"/>
          <w:sz w:val="22"/>
          <w:szCs w:val="22"/>
        </w:rPr>
      </w:pPr>
      <w:r w:rsidRPr="001A3541">
        <w:rPr>
          <w:rFonts w:asciiTheme="minorHAnsi" w:hAnsiTheme="minorHAnsi" w:cstheme="minorHAnsi"/>
          <w:sz w:val="22"/>
          <w:szCs w:val="22"/>
        </w:rPr>
        <w:t>• è vietato il consumo di alimenti a eccezione delle bevan</w:t>
      </w:r>
      <w:r w:rsidR="004245AE">
        <w:rPr>
          <w:rFonts w:asciiTheme="minorHAnsi" w:hAnsiTheme="minorHAnsi" w:cstheme="minorHAnsi"/>
          <w:sz w:val="22"/>
          <w:szCs w:val="22"/>
        </w:rPr>
        <w:t>d</w:t>
      </w:r>
      <w:r w:rsidRPr="001A3541">
        <w:rPr>
          <w:rFonts w:asciiTheme="minorHAnsi" w:hAnsiTheme="minorHAnsi" w:cstheme="minorHAnsi"/>
          <w:sz w:val="22"/>
          <w:szCs w:val="22"/>
        </w:rPr>
        <w:t>e di cui i candidati potranno munirsi preventivamente</w:t>
      </w:r>
      <w:r w:rsidR="00A76D42" w:rsidRPr="001A3541">
        <w:rPr>
          <w:rFonts w:asciiTheme="minorHAnsi" w:hAnsiTheme="minorHAnsi" w:cstheme="minorHAnsi"/>
          <w:sz w:val="22"/>
          <w:szCs w:val="22"/>
        </w:rPr>
        <w:t>.</w:t>
      </w:r>
    </w:p>
    <w:p w14:paraId="2F6BFE99" w14:textId="77777777" w:rsidR="00A76D42" w:rsidRPr="001A3541" w:rsidRDefault="00A76D42" w:rsidP="00B643EC">
      <w:pPr>
        <w:pStyle w:val="Corpotesto"/>
        <w:spacing w:before="68" w:line="266" w:lineRule="auto"/>
        <w:ind w:right="351"/>
        <w:jc w:val="both"/>
        <w:rPr>
          <w:rFonts w:asciiTheme="minorHAnsi" w:hAnsiTheme="minorHAnsi" w:cstheme="minorHAnsi"/>
          <w:sz w:val="22"/>
          <w:szCs w:val="22"/>
        </w:rPr>
      </w:pPr>
    </w:p>
    <w:p w14:paraId="764E25F9" w14:textId="62BDE165" w:rsidR="00B643EC" w:rsidRDefault="004245AE" w:rsidP="00B643EC">
      <w:pPr>
        <w:pStyle w:val="Corpotesto"/>
        <w:spacing w:before="68" w:line="266" w:lineRule="auto"/>
        <w:ind w:right="351"/>
        <w:jc w:val="both"/>
        <w:rPr>
          <w:rFonts w:asciiTheme="minorHAnsi" w:hAnsiTheme="minorHAnsi" w:cstheme="minorHAnsi"/>
          <w:sz w:val="22"/>
          <w:szCs w:val="22"/>
        </w:rPr>
      </w:pPr>
      <w:r w:rsidRPr="004245AE">
        <w:rPr>
          <w:rFonts w:asciiTheme="minorHAnsi" w:hAnsiTheme="minorHAnsi" w:cstheme="minorHAnsi"/>
          <w:sz w:val="22"/>
          <w:szCs w:val="22"/>
        </w:rPr>
        <w:lastRenderedPageBreak/>
        <w:t xml:space="preserve">All'esterno e all'interno dell'aula i candidati avranno a disposizione alcuni dispenser con soluzione idroalcolica per la disinfezione delle mani. </w:t>
      </w:r>
    </w:p>
    <w:p w14:paraId="2B2301A7" w14:textId="79E87C7F" w:rsidR="003B4825" w:rsidRDefault="004245AE" w:rsidP="004245AE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245A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Per evitare assembramenti, i candidati sono pregati di </w:t>
      </w:r>
      <w:r w:rsidRPr="004245AE"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>non</w:t>
      </w:r>
      <w:r w:rsidRPr="004245A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entrare nell'edificio ma di aspettare all’esterno </w:t>
      </w:r>
      <w:r w:rsidR="003B4825">
        <w:rPr>
          <w:rFonts w:asciiTheme="minorHAnsi" w:eastAsiaTheme="minorHAnsi" w:hAnsiTheme="minorHAnsi" w:cstheme="minorBidi"/>
          <w:sz w:val="22"/>
          <w:szCs w:val="22"/>
          <w:lang w:eastAsia="en-US"/>
        </w:rPr>
        <w:t>f</w:t>
      </w:r>
      <w:r w:rsidRPr="004245AE">
        <w:rPr>
          <w:rFonts w:asciiTheme="minorHAnsi" w:eastAsiaTheme="minorHAnsi" w:hAnsiTheme="minorHAnsi" w:cstheme="minorBidi"/>
          <w:sz w:val="22"/>
          <w:szCs w:val="22"/>
          <w:lang w:eastAsia="en-US"/>
        </w:rPr>
        <w:t>ormando una fila ordinata, in modo da mantenere comunque le distanze necessarie.</w:t>
      </w:r>
    </w:p>
    <w:p w14:paraId="0A9A3DDC" w14:textId="7903217B" w:rsidR="004245AE" w:rsidRPr="004245AE" w:rsidRDefault="004245AE" w:rsidP="004245AE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245AE">
        <w:rPr>
          <w:rFonts w:asciiTheme="minorHAnsi" w:eastAsiaTheme="minorHAnsi" w:hAnsiTheme="minorHAnsi" w:cstheme="minorBidi"/>
          <w:sz w:val="22"/>
          <w:szCs w:val="22"/>
          <w:lang w:eastAsia="en-US"/>
        </w:rPr>
        <w:t>Saranno poi invitati ad entrare singolarmente per le procedure di riconoscimento e la disposizione in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aula.</w:t>
      </w:r>
    </w:p>
    <w:p w14:paraId="03BABC1E" w14:textId="3580F1D1" w:rsidR="00450019" w:rsidRPr="00810ED1" w:rsidRDefault="00450019" w:rsidP="00450019">
      <w:pPr>
        <w:pStyle w:val="Corpotesto"/>
        <w:ind w:left="112"/>
        <w:jc w:val="both"/>
        <w:rPr>
          <w:rFonts w:asciiTheme="minorHAnsi" w:hAnsiTheme="minorHAnsi" w:cstheme="minorHAnsi"/>
          <w:sz w:val="22"/>
          <w:szCs w:val="22"/>
        </w:rPr>
      </w:pPr>
      <w:r w:rsidRPr="00810ED1">
        <w:rPr>
          <w:rFonts w:asciiTheme="minorHAnsi" w:hAnsiTheme="minorHAnsi" w:cstheme="minorHAnsi"/>
          <w:sz w:val="22"/>
          <w:szCs w:val="22"/>
        </w:rPr>
        <w:t xml:space="preserve">Nell’area concorsuale </w:t>
      </w:r>
      <w:r w:rsidR="00224C3C" w:rsidRPr="00810ED1">
        <w:rPr>
          <w:rFonts w:asciiTheme="minorHAnsi" w:hAnsiTheme="minorHAnsi" w:cstheme="minorHAnsi"/>
          <w:sz w:val="22"/>
          <w:szCs w:val="22"/>
        </w:rPr>
        <w:t xml:space="preserve">sarà </w:t>
      </w:r>
      <w:r w:rsidRPr="00810ED1">
        <w:rPr>
          <w:rFonts w:asciiTheme="minorHAnsi" w:hAnsiTheme="minorHAnsi" w:cstheme="minorHAnsi"/>
          <w:sz w:val="22"/>
          <w:szCs w:val="22"/>
        </w:rPr>
        <w:t>assicurata:</w:t>
      </w:r>
    </w:p>
    <w:p w14:paraId="2DCF6B0B" w14:textId="28B64A01" w:rsidR="00450019" w:rsidRPr="00810ED1" w:rsidRDefault="00450019" w:rsidP="00450019">
      <w:pPr>
        <w:pStyle w:val="Paragrafoelenco"/>
        <w:numPr>
          <w:ilvl w:val="0"/>
          <w:numId w:val="12"/>
        </w:numPr>
        <w:tabs>
          <w:tab w:val="left" w:pos="833"/>
        </w:tabs>
        <w:spacing w:before="65" w:line="264" w:lineRule="auto"/>
        <w:ind w:right="355"/>
        <w:rPr>
          <w:rFonts w:asciiTheme="minorHAnsi" w:hAnsiTheme="minorHAnsi" w:cstheme="minorHAnsi"/>
        </w:rPr>
      </w:pPr>
      <w:r w:rsidRPr="00810ED1">
        <w:rPr>
          <w:rFonts w:asciiTheme="minorHAnsi" w:hAnsiTheme="minorHAnsi" w:cstheme="minorHAnsi"/>
        </w:rPr>
        <w:t>la</w:t>
      </w:r>
      <w:r w:rsidRPr="00810ED1">
        <w:rPr>
          <w:rFonts w:asciiTheme="minorHAnsi" w:hAnsiTheme="minorHAnsi" w:cstheme="minorHAnsi"/>
          <w:spacing w:val="-15"/>
        </w:rPr>
        <w:t xml:space="preserve"> </w:t>
      </w:r>
      <w:r w:rsidRPr="00810ED1">
        <w:rPr>
          <w:rFonts w:asciiTheme="minorHAnsi" w:hAnsiTheme="minorHAnsi" w:cstheme="minorHAnsi"/>
        </w:rPr>
        <w:t>bonifica</w:t>
      </w:r>
      <w:r w:rsidRPr="00810ED1">
        <w:rPr>
          <w:rFonts w:asciiTheme="minorHAnsi" w:hAnsiTheme="minorHAnsi" w:cstheme="minorHAnsi"/>
          <w:spacing w:val="-14"/>
        </w:rPr>
        <w:t xml:space="preserve"> </w:t>
      </w:r>
      <w:r w:rsidR="00224C3C" w:rsidRPr="00810ED1">
        <w:rPr>
          <w:rFonts w:asciiTheme="minorHAnsi" w:hAnsiTheme="minorHAnsi" w:cstheme="minorHAnsi"/>
        </w:rPr>
        <w:t>preliminare</w:t>
      </w:r>
      <w:r w:rsidR="00224C3C" w:rsidRPr="00810ED1">
        <w:rPr>
          <w:rFonts w:asciiTheme="minorHAnsi" w:hAnsiTheme="minorHAnsi" w:cstheme="minorHAnsi"/>
          <w:spacing w:val="-14"/>
        </w:rPr>
        <w:t xml:space="preserve"> nel</w:t>
      </w:r>
      <w:r w:rsidRPr="00810ED1">
        <w:rPr>
          <w:rFonts w:asciiTheme="minorHAnsi" w:hAnsiTheme="minorHAnsi" w:cstheme="minorHAnsi"/>
          <w:spacing w:val="-13"/>
        </w:rPr>
        <w:t xml:space="preserve"> </w:t>
      </w:r>
      <w:r w:rsidRPr="00810ED1">
        <w:rPr>
          <w:rFonts w:asciiTheme="minorHAnsi" w:hAnsiTheme="minorHAnsi" w:cstheme="minorHAnsi"/>
        </w:rPr>
        <w:t>suo</w:t>
      </w:r>
      <w:r w:rsidRPr="00810ED1">
        <w:rPr>
          <w:rFonts w:asciiTheme="minorHAnsi" w:hAnsiTheme="minorHAnsi" w:cstheme="minorHAnsi"/>
          <w:spacing w:val="-13"/>
        </w:rPr>
        <w:t xml:space="preserve"> </w:t>
      </w:r>
      <w:r w:rsidRPr="00810ED1">
        <w:rPr>
          <w:rFonts w:asciiTheme="minorHAnsi" w:hAnsiTheme="minorHAnsi" w:cstheme="minorHAnsi"/>
        </w:rPr>
        <w:t>complesso</w:t>
      </w:r>
      <w:r w:rsidRPr="00810ED1">
        <w:rPr>
          <w:rFonts w:asciiTheme="minorHAnsi" w:hAnsiTheme="minorHAnsi" w:cstheme="minorHAnsi"/>
          <w:spacing w:val="-14"/>
        </w:rPr>
        <w:t xml:space="preserve"> </w:t>
      </w:r>
      <w:r w:rsidRPr="00810ED1">
        <w:rPr>
          <w:rFonts w:asciiTheme="minorHAnsi" w:hAnsiTheme="minorHAnsi" w:cstheme="minorHAnsi"/>
        </w:rPr>
        <w:t>valida</w:t>
      </w:r>
      <w:r w:rsidRPr="00810ED1">
        <w:rPr>
          <w:rFonts w:asciiTheme="minorHAnsi" w:hAnsiTheme="minorHAnsi" w:cstheme="minorHAnsi"/>
          <w:spacing w:val="-14"/>
        </w:rPr>
        <w:t xml:space="preserve"> </w:t>
      </w:r>
      <w:r w:rsidRPr="00810ED1">
        <w:rPr>
          <w:rFonts w:asciiTheme="minorHAnsi" w:hAnsiTheme="minorHAnsi" w:cstheme="minorHAnsi"/>
        </w:rPr>
        <w:t>per</w:t>
      </w:r>
      <w:r w:rsidRPr="00810ED1">
        <w:rPr>
          <w:rFonts w:asciiTheme="minorHAnsi" w:hAnsiTheme="minorHAnsi" w:cstheme="minorHAnsi"/>
          <w:spacing w:val="-14"/>
        </w:rPr>
        <w:t xml:space="preserve"> </w:t>
      </w:r>
      <w:r w:rsidRPr="00810ED1">
        <w:rPr>
          <w:rFonts w:asciiTheme="minorHAnsi" w:hAnsiTheme="minorHAnsi" w:cstheme="minorHAnsi"/>
        </w:rPr>
        <w:t>l’intera</w:t>
      </w:r>
      <w:r w:rsidRPr="00810ED1">
        <w:rPr>
          <w:rFonts w:asciiTheme="minorHAnsi" w:hAnsiTheme="minorHAnsi" w:cstheme="minorHAnsi"/>
          <w:spacing w:val="-14"/>
        </w:rPr>
        <w:t xml:space="preserve"> </w:t>
      </w:r>
      <w:r w:rsidRPr="00810ED1">
        <w:rPr>
          <w:rFonts w:asciiTheme="minorHAnsi" w:hAnsiTheme="minorHAnsi" w:cstheme="minorHAnsi"/>
        </w:rPr>
        <w:t>durata</w:t>
      </w:r>
      <w:r w:rsidRPr="00810ED1">
        <w:rPr>
          <w:rFonts w:asciiTheme="minorHAnsi" w:hAnsiTheme="minorHAnsi" w:cstheme="minorHAnsi"/>
          <w:spacing w:val="-14"/>
        </w:rPr>
        <w:t xml:space="preserve"> </w:t>
      </w:r>
      <w:r w:rsidRPr="00810ED1">
        <w:rPr>
          <w:rFonts w:asciiTheme="minorHAnsi" w:hAnsiTheme="minorHAnsi" w:cstheme="minorHAnsi"/>
        </w:rPr>
        <w:t>della sessione/i</w:t>
      </w:r>
      <w:r w:rsidRPr="00810ED1">
        <w:rPr>
          <w:rFonts w:asciiTheme="minorHAnsi" w:hAnsiTheme="minorHAnsi" w:cstheme="minorHAnsi"/>
          <w:spacing w:val="-1"/>
        </w:rPr>
        <w:t xml:space="preserve"> </w:t>
      </w:r>
      <w:r w:rsidRPr="00810ED1">
        <w:rPr>
          <w:rFonts w:asciiTheme="minorHAnsi" w:hAnsiTheme="minorHAnsi" w:cstheme="minorHAnsi"/>
        </w:rPr>
        <w:t>giornaliera/e;</w:t>
      </w:r>
    </w:p>
    <w:p w14:paraId="04B4EE76" w14:textId="77777777" w:rsidR="00450019" w:rsidRPr="00810ED1" w:rsidRDefault="00450019" w:rsidP="00450019">
      <w:pPr>
        <w:pStyle w:val="Paragrafoelenco"/>
        <w:numPr>
          <w:ilvl w:val="0"/>
          <w:numId w:val="12"/>
        </w:numPr>
        <w:tabs>
          <w:tab w:val="left" w:pos="833"/>
        </w:tabs>
        <w:spacing w:before="70"/>
        <w:ind w:hanging="361"/>
        <w:rPr>
          <w:rFonts w:asciiTheme="minorHAnsi" w:hAnsiTheme="minorHAnsi" w:cstheme="minorHAnsi"/>
        </w:rPr>
      </w:pPr>
      <w:r w:rsidRPr="00810ED1">
        <w:rPr>
          <w:rFonts w:asciiTheme="minorHAnsi" w:hAnsiTheme="minorHAnsi" w:cstheme="minorHAnsi"/>
        </w:rPr>
        <w:t>la pulizia</w:t>
      </w:r>
      <w:r w:rsidRPr="00810ED1">
        <w:rPr>
          <w:rFonts w:asciiTheme="minorHAnsi" w:hAnsiTheme="minorHAnsi" w:cstheme="minorHAnsi"/>
          <w:spacing w:val="-3"/>
        </w:rPr>
        <w:t xml:space="preserve"> </w:t>
      </w:r>
      <w:r w:rsidRPr="00810ED1">
        <w:rPr>
          <w:rFonts w:asciiTheme="minorHAnsi" w:hAnsiTheme="minorHAnsi" w:cstheme="minorHAnsi"/>
        </w:rPr>
        <w:t>giornaliera;</w:t>
      </w:r>
    </w:p>
    <w:p w14:paraId="2C2CDF2A" w14:textId="61974E1A" w:rsidR="00450019" w:rsidRPr="00810ED1" w:rsidRDefault="00450019" w:rsidP="00450019">
      <w:pPr>
        <w:pStyle w:val="Paragrafoelenco"/>
        <w:numPr>
          <w:ilvl w:val="0"/>
          <w:numId w:val="12"/>
        </w:numPr>
        <w:tabs>
          <w:tab w:val="left" w:pos="833"/>
        </w:tabs>
        <w:spacing w:before="33" w:line="264" w:lineRule="auto"/>
        <w:ind w:right="354"/>
        <w:rPr>
          <w:rFonts w:asciiTheme="minorHAnsi" w:hAnsiTheme="minorHAnsi" w:cstheme="minorHAnsi"/>
        </w:rPr>
      </w:pPr>
      <w:r w:rsidRPr="00810ED1">
        <w:rPr>
          <w:rFonts w:asciiTheme="minorHAnsi" w:hAnsiTheme="minorHAnsi" w:cstheme="minorHAnsi"/>
        </w:rPr>
        <w:t>la sanificazione e disinfezione</w:t>
      </w:r>
      <w:r w:rsidR="009C41C2">
        <w:rPr>
          <w:rFonts w:asciiTheme="minorHAnsi" w:hAnsiTheme="minorHAnsi" w:cstheme="minorHAnsi"/>
        </w:rPr>
        <w:t xml:space="preserve"> ad ogni utilizzo </w:t>
      </w:r>
      <w:r w:rsidRPr="00810ED1">
        <w:rPr>
          <w:rFonts w:asciiTheme="minorHAnsi" w:hAnsiTheme="minorHAnsi" w:cstheme="minorHAnsi"/>
        </w:rPr>
        <w:t xml:space="preserve">e al termine delle </w:t>
      </w:r>
      <w:r w:rsidR="009C41C2">
        <w:rPr>
          <w:rFonts w:asciiTheme="minorHAnsi" w:hAnsiTheme="minorHAnsi" w:cstheme="minorHAnsi"/>
        </w:rPr>
        <w:t xml:space="preserve">procedure concorsuali </w:t>
      </w:r>
      <w:r w:rsidRPr="00810ED1">
        <w:rPr>
          <w:rFonts w:asciiTheme="minorHAnsi" w:hAnsiTheme="minorHAnsi" w:cstheme="minorHAnsi"/>
        </w:rPr>
        <w:t xml:space="preserve"> delle aule</w:t>
      </w:r>
      <w:r w:rsidR="009C41C2">
        <w:rPr>
          <w:rFonts w:asciiTheme="minorHAnsi" w:hAnsiTheme="minorHAnsi" w:cstheme="minorHAnsi"/>
        </w:rPr>
        <w:t xml:space="preserve">, dei servizi igienici </w:t>
      </w:r>
      <w:r w:rsidRPr="00810ED1">
        <w:rPr>
          <w:rFonts w:asciiTheme="minorHAnsi" w:hAnsiTheme="minorHAnsi" w:cstheme="minorHAnsi"/>
        </w:rPr>
        <w:t>e delle postazioni dei candidati, ivi comprese le postazioni informatiche dei, locali, degli ambienti, degli arredi, delle</w:t>
      </w:r>
      <w:r w:rsidRPr="00810ED1">
        <w:rPr>
          <w:rFonts w:asciiTheme="minorHAnsi" w:hAnsiTheme="minorHAnsi" w:cstheme="minorHAnsi"/>
          <w:spacing w:val="-2"/>
        </w:rPr>
        <w:t xml:space="preserve"> </w:t>
      </w:r>
      <w:r w:rsidRPr="00810ED1">
        <w:rPr>
          <w:rFonts w:asciiTheme="minorHAnsi" w:hAnsiTheme="minorHAnsi" w:cstheme="minorHAnsi"/>
        </w:rPr>
        <w:t>maniglie;</w:t>
      </w:r>
    </w:p>
    <w:p w14:paraId="3F3CDFFD" w14:textId="049C1909" w:rsidR="0099183A" w:rsidRPr="003A5186" w:rsidRDefault="002C0A46" w:rsidP="009C41C2">
      <w:pPr>
        <w:tabs>
          <w:tab w:val="left" w:pos="833"/>
        </w:tabs>
        <w:spacing w:before="1" w:line="264" w:lineRule="auto"/>
        <w:ind w:right="353"/>
        <w:rPr>
          <w:rFonts w:asciiTheme="minorHAnsi" w:hAnsiTheme="minorHAnsi" w:cstheme="minorHAnsi"/>
          <w:highlight w:val="yellow"/>
        </w:rPr>
      </w:pPr>
      <w:r w:rsidRPr="00810ED1">
        <w:rPr>
          <w:rFonts w:asciiTheme="minorHAnsi" w:hAnsiTheme="minorHAnsi" w:cstheme="minorHAnsi"/>
          <w:b/>
          <w:sz w:val="22"/>
          <w:szCs w:val="22"/>
        </w:rPr>
        <w:tab/>
      </w:r>
    </w:p>
    <w:p w14:paraId="0AD83913" w14:textId="470CE4B3" w:rsidR="007448E8" w:rsidRPr="009C41C2" w:rsidRDefault="00433206" w:rsidP="007448E8">
      <w:pPr>
        <w:tabs>
          <w:tab w:val="left" w:pos="833"/>
        </w:tabs>
        <w:spacing w:before="1" w:line="264" w:lineRule="auto"/>
        <w:ind w:right="353"/>
        <w:rPr>
          <w:rFonts w:asciiTheme="minorHAnsi" w:hAnsiTheme="minorHAnsi" w:cstheme="minorHAnsi"/>
          <w:sz w:val="22"/>
          <w:szCs w:val="22"/>
        </w:rPr>
      </w:pPr>
      <w:r w:rsidRPr="009C41C2">
        <w:rPr>
          <w:rFonts w:asciiTheme="minorHAnsi" w:hAnsiTheme="minorHAnsi" w:cstheme="minorHAnsi"/>
          <w:sz w:val="22"/>
          <w:szCs w:val="22"/>
        </w:rPr>
        <w:t xml:space="preserve">Albissola Marina, </w:t>
      </w:r>
      <w:r w:rsidR="009C41C2" w:rsidRPr="009C41C2">
        <w:rPr>
          <w:rFonts w:asciiTheme="minorHAnsi" w:hAnsiTheme="minorHAnsi" w:cstheme="minorHAnsi"/>
          <w:sz w:val="22"/>
          <w:szCs w:val="22"/>
        </w:rPr>
        <w:t>27</w:t>
      </w:r>
      <w:r w:rsidRPr="009C41C2">
        <w:rPr>
          <w:rFonts w:asciiTheme="minorHAnsi" w:hAnsiTheme="minorHAnsi" w:cstheme="minorHAnsi"/>
          <w:sz w:val="22"/>
          <w:szCs w:val="22"/>
        </w:rPr>
        <w:t>/0</w:t>
      </w:r>
      <w:r w:rsidR="009C41C2" w:rsidRPr="009C41C2">
        <w:rPr>
          <w:rFonts w:asciiTheme="minorHAnsi" w:hAnsiTheme="minorHAnsi" w:cstheme="minorHAnsi"/>
          <w:sz w:val="22"/>
          <w:szCs w:val="22"/>
        </w:rPr>
        <w:t>8</w:t>
      </w:r>
      <w:r w:rsidRPr="009C41C2">
        <w:rPr>
          <w:rFonts w:asciiTheme="minorHAnsi" w:hAnsiTheme="minorHAnsi" w:cstheme="minorHAnsi"/>
          <w:sz w:val="22"/>
          <w:szCs w:val="22"/>
        </w:rPr>
        <w:t>/202</w:t>
      </w:r>
      <w:r w:rsidR="009C41C2" w:rsidRPr="009C41C2">
        <w:rPr>
          <w:rFonts w:asciiTheme="minorHAnsi" w:hAnsiTheme="minorHAnsi" w:cstheme="minorHAnsi"/>
          <w:sz w:val="22"/>
          <w:szCs w:val="22"/>
        </w:rPr>
        <w:t>2</w:t>
      </w:r>
    </w:p>
    <w:p w14:paraId="671376EF" w14:textId="77777777" w:rsidR="00234D54" w:rsidRPr="009C41C2" w:rsidRDefault="00234D54" w:rsidP="007448E8">
      <w:pPr>
        <w:tabs>
          <w:tab w:val="left" w:pos="833"/>
        </w:tabs>
        <w:spacing w:before="1" w:line="264" w:lineRule="auto"/>
        <w:ind w:right="353"/>
        <w:rPr>
          <w:rFonts w:asciiTheme="minorHAnsi" w:hAnsiTheme="minorHAnsi" w:cstheme="minorHAnsi"/>
          <w:sz w:val="22"/>
          <w:szCs w:val="22"/>
        </w:rPr>
      </w:pPr>
    </w:p>
    <w:p w14:paraId="40A4B9C8" w14:textId="77777777" w:rsidR="007448E8" w:rsidRPr="009C41C2" w:rsidRDefault="007448E8" w:rsidP="007448E8">
      <w:pPr>
        <w:tabs>
          <w:tab w:val="left" w:pos="833"/>
        </w:tabs>
        <w:spacing w:before="1" w:line="264" w:lineRule="auto"/>
        <w:ind w:right="353"/>
        <w:rPr>
          <w:rFonts w:asciiTheme="minorHAnsi" w:hAnsiTheme="minorHAnsi" w:cstheme="minorHAnsi"/>
          <w:sz w:val="22"/>
          <w:szCs w:val="22"/>
        </w:rPr>
      </w:pPr>
    </w:p>
    <w:bookmarkEnd w:id="0"/>
    <w:p w14:paraId="4C595E3D" w14:textId="77777777" w:rsidR="001D0A33" w:rsidRPr="009C41C2" w:rsidRDefault="001D0A33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1B811A30" w14:textId="77777777" w:rsidR="001D0A33" w:rsidRPr="003A5186" w:rsidRDefault="001D0A33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42D6569D" w14:textId="77777777" w:rsidR="001D0A33" w:rsidRPr="003A5186" w:rsidRDefault="001D0A33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33C5A133" w14:textId="77777777" w:rsidR="001D0A33" w:rsidRPr="003A5186" w:rsidRDefault="001D0A33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3FC5E50A" w14:textId="77777777" w:rsidR="001D0A33" w:rsidRPr="003A5186" w:rsidRDefault="001D0A33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25F07D5C" w14:textId="77777777" w:rsidR="001D0A33" w:rsidRPr="003A5186" w:rsidRDefault="001D0A33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7FA9FFF8" w14:textId="77777777" w:rsidR="005C5967" w:rsidRPr="003A5186" w:rsidRDefault="005C5967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43B464E6" w14:textId="77777777" w:rsidR="00AA7A49" w:rsidRPr="003A5186" w:rsidRDefault="00AA7A49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5F751E18" w14:textId="1B681509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02FBBC23" w14:textId="0E6D313B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0E0665DA" w14:textId="267E1644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4E28FFC6" w14:textId="15E93D4D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2FE17BCE" w14:textId="78575697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49A1C701" w14:textId="5E5C5DC8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1886BB7E" w14:textId="03D39197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668505E6" w14:textId="184043AA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747094F1" w14:textId="1E0EC6A2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37E6E9AD" w14:textId="309F6DDC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6F466CDB" w14:textId="7BCB08E3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3720EC12" w14:textId="050D2EE8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65CD2EE1" w14:textId="0B8C5B36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2293E88E" w14:textId="1F4D636F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76EC569D" w14:textId="63C3B533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660B6295" w14:textId="5DD1CE09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54DA1C4A" w14:textId="4E7C27BC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0C0D43DF" w14:textId="73F17D0D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12576106" w14:textId="3D31DC0D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3CD3B364" w14:textId="2095E6E9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31C83B7B" w14:textId="699EB86B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0915DFCE" w14:textId="273789C6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18AD43A7" w14:textId="4A092586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5BF166EF" w14:textId="5706D62F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3C53B07A" w14:textId="71A60545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sz w:val="22"/>
          <w:szCs w:val="22"/>
          <w:highlight w:val="yellow"/>
        </w:rPr>
      </w:pPr>
    </w:p>
    <w:p w14:paraId="092516D0" w14:textId="77777777" w:rsidR="002A0836" w:rsidRPr="003A5186" w:rsidRDefault="002A0836" w:rsidP="001B17F8">
      <w:pPr>
        <w:tabs>
          <w:tab w:val="left" w:pos="567"/>
          <w:tab w:val="right" w:leader="dot" w:pos="9639"/>
        </w:tabs>
        <w:spacing w:line="264" w:lineRule="auto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758C310E" w14:textId="77777777" w:rsidR="00AA7A49" w:rsidRPr="003A5186" w:rsidRDefault="00AA7A49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1E42EB16" w14:textId="77777777" w:rsidR="00AA7A49" w:rsidRPr="003A5186" w:rsidRDefault="00AA7A49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08416E5B" w14:textId="77777777" w:rsidR="00AA7A49" w:rsidRPr="003A5186" w:rsidRDefault="00AA7A49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513357D9" w14:textId="77777777" w:rsidR="00AA7A49" w:rsidRPr="003A5186" w:rsidRDefault="00AA7A49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39BE01EA" w14:textId="77777777" w:rsidR="00AA7A49" w:rsidRPr="003A5186" w:rsidRDefault="00AA7A49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495C3EEE" w14:textId="77777777" w:rsidR="00AA7A49" w:rsidRPr="003A5186" w:rsidRDefault="00AA7A49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72E710E4" w14:textId="77777777" w:rsidR="00AA7A49" w:rsidRPr="003A5186" w:rsidRDefault="00AA7A49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257FF244" w14:textId="77777777" w:rsidR="00AA7A49" w:rsidRPr="003A5186" w:rsidRDefault="00AA7A49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387DE2B6" w14:textId="77777777" w:rsidR="00AA7A49" w:rsidRPr="003A5186" w:rsidRDefault="00AA7A49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594E0A0E" w14:textId="77777777" w:rsidR="00AA7A49" w:rsidRPr="003A5186" w:rsidRDefault="00AA7A49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6F631E14" w14:textId="41AFA548" w:rsidR="009142EB" w:rsidRPr="003A5186" w:rsidRDefault="002A0836" w:rsidP="00CB23D5">
      <w:pPr>
        <w:pStyle w:val="Titolo1"/>
        <w:ind w:left="0" w:firstLine="0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  <w:r w:rsidRPr="003A5186">
        <w:rPr>
          <w:rFonts w:asciiTheme="minorHAnsi" w:hAnsiTheme="minorHAnsi" w:cstheme="minorHAnsi"/>
          <w:sz w:val="16"/>
          <w:szCs w:val="16"/>
          <w:highlight w:val="yellow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9142EB" w:rsidRPr="003A5186">
        <w:rPr>
          <w:rFonts w:asciiTheme="minorHAnsi" w:hAnsiTheme="minorHAnsi" w:cstheme="minorHAnsi"/>
          <w:sz w:val="16"/>
          <w:szCs w:val="16"/>
          <w:highlight w:val="yellow"/>
        </w:rPr>
        <w:t xml:space="preserve">Allegato </w:t>
      </w:r>
      <w:r w:rsidRPr="003A5186">
        <w:rPr>
          <w:rFonts w:asciiTheme="minorHAnsi" w:hAnsiTheme="minorHAnsi" w:cstheme="minorHAnsi"/>
          <w:sz w:val="16"/>
          <w:szCs w:val="16"/>
          <w:highlight w:val="yellow"/>
        </w:rPr>
        <w:t>A</w:t>
      </w:r>
    </w:p>
    <w:p w14:paraId="405CC68C" w14:textId="77777777" w:rsidR="004D319C" w:rsidRPr="003A5186" w:rsidRDefault="004D319C" w:rsidP="004D319C">
      <w:pPr>
        <w:rPr>
          <w:rFonts w:asciiTheme="minorHAnsi" w:hAnsiTheme="minorHAnsi" w:cstheme="minorHAnsi"/>
          <w:highlight w:val="yellow"/>
        </w:rPr>
      </w:pPr>
    </w:p>
    <w:p w14:paraId="4239C2C6" w14:textId="60CF48E4" w:rsidR="004D319C" w:rsidRPr="003A5186" w:rsidRDefault="002A0836" w:rsidP="004D319C">
      <w:pPr>
        <w:jc w:val="both"/>
        <w:rPr>
          <w:rFonts w:asciiTheme="minorHAnsi" w:hAnsiTheme="minorHAnsi" w:cstheme="minorHAnsi"/>
          <w:highlight w:val="yellow"/>
        </w:rPr>
      </w:pPr>
      <w:r w:rsidRPr="003A5186">
        <w:rPr>
          <w:rFonts w:asciiTheme="minorHAnsi" w:hAnsiTheme="minorHAnsi" w:cstheme="minorHAnsi"/>
          <w:highlight w:val="yellow"/>
        </w:rPr>
        <w:t xml:space="preserve">                                                                                                               </w:t>
      </w:r>
      <w:r w:rsidR="004D319C" w:rsidRPr="003A5186">
        <w:rPr>
          <w:rFonts w:asciiTheme="minorHAnsi" w:hAnsiTheme="minorHAnsi" w:cstheme="minorHAnsi"/>
          <w:highlight w:val="yellow"/>
        </w:rPr>
        <w:t xml:space="preserve">Al Comune di </w:t>
      </w:r>
      <w:r w:rsidRPr="003A5186">
        <w:rPr>
          <w:rFonts w:asciiTheme="minorHAnsi" w:hAnsiTheme="minorHAnsi" w:cstheme="minorHAnsi"/>
          <w:highlight w:val="yellow"/>
        </w:rPr>
        <w:t>Albissola Marina</w:t>
      </w:r>
    </w:p>
    <w:p w14:paraId="223F314D" w14:textId="77777777" w:rsidR="004D319C" w:rsidRPr="003A5186" w:rsidRDefault="004D319C" w:rsidP="004D319C">
      <w:pPr>
        <w:rPr>
          <w:rFonts w:asciiTheme="minorHAnsi" w:hAnsiTheme="minorHAnsi" w:cstheme="minorHAnsi"/>
          <w:b/>
          <w:bCs/>
          <w:highlight w:val="yellow"/>
        </w:rPr>
      </w:pPr>
      <w:r w:rsidRPr="003A5186">
        <w:rPr>
          <w:rFonts w:asciiTheme="minorHAnsi" w:hAnsiTheme="minorHAnsi" w:cstheme="minorHAnsi"/>
          <w:b/>
          <w:bCs/>
          <w:highlight w:val="yellow"/>
        </w:rPr>
        <w:tab/>
      </w:r>
      <w:r w:rsidRPr="003A5186">
        <w:rPr>
          <w:rFonts w:asciiTheme="minorHAnsi" w:hAnsiTheme="minorHAnsi" w:cstheme="minorHAnsi"/>
          <w:b/>
          <w:bCs/>
          <w:highlight w:val="yellow"/>
        </w:rPr>
        <w:tab/>
      </w:r>
      <w:r w:rsidRPr="003A5186">
        <w:rPr>
          <w:rFonts w:asciiTheme="minorHAnsi" w:hAnsiTheme="minorHAnsi" w:cstheme="minorHAnsi"/>
          <w:b/>
          <w:bCs/>
          <w:highlight w:val="yellow"/>
        </w:rPr>
        <w:tab/>
      </w:r>
      <w:r w:rsidRPr="003A5186">
        <w:rPr>
          <w:rFonts w:asciiTheme="minorHAnsi" w:hAnsiTheme="minorHAnsi" w:cstheme="minorHAnsi"/>
          <w:b/>
          <w:bCs/>
          <w:highlight w:val="yellow"/>
        </w:rPr>
        <w:tab/>
      </w:r>
      <w:r w:rsidRPr="003A5186">
        <w:rPr>
          <w:rFonts w:asciiTheme="minorHAnsi" w:hAnsiTheme="minorHAnsi" w:cstheme="minorHAnsi"/>
          <w:b/>
          <w:bCs/>
          <w:highlight w:val="yellow"/>
        </w:rPr>
        <w:tab/>
      </w:r>
      <w:r w:rsidRPr="003A5186">
        <w:rPr>
          <w:rFonts w:asciiTheme="minorHAnsi" w:hAnsiTheme="minorHAnsi" w:cstheme="minorHAnsi"/>
          <w:b/>
          <w:bCs/>
          <w:highlight w:val="yellow"/>
        </w:rPr>
        <w:tab/>
      </w:r>
      <w:r w:rsidRPr="003A5186">
        <w:rPr>
          <w:rFonts w:asciiTheme="minorHAnsi" w:hAnsiTheme="minorHAnsi" w:cstheme="minorHAnsi"/>
          <w:b/>
          <w:bCs/>
          <w:highlight w:val="yellow"/>
        </w:rPr>
        <w:tab/>
      </w:r>
      <w:r w:rsidRPr="003A5186">
        <w:rPr>
          <w:rFonts w:asciiTheme="minorHAnsi" w:hAnsiTheme="minorHAnsi" w:cstheme="minorHAnsi"/>
          <w:b/>
          <w:bCs/>
          <w:highlight w:val="yellow"/>
        </w:rPr>
        <w:tab/>
      </w:r>
      <w:r w:rsidRPr="003A5186">
        <w:rPr>
          <w:rFonts w:asciiTheme="minorHAnsi" w:hAnsiTheme="minorHAnsi" w:cstheme="minorHAnsi"/>
          <w:b/>
          <w:bCs/>
          <w:highlight w:val="yellow"/>
        </w:rPr>
        <w:tab/>
      </w:r>
      <w:r w:rsidRPr="003A5186">
        <w:rPr>
          <w:rFonts w:asciiTheme="minorHAnsi" w:hAnsiTheme="minorHAnsi" w:cstheme="minorHAnsi"/>
          <w:b/>
          <w:bCs/>
          <w:highlight w:val="yellow"/>
        </w:rPr>
        <w:tab/>
      </w:r>
    </w:p>
    <w:p w14:paraId="6D531F33" w14:textId="77777777" w:rsidR="004D319C" w:rsidRPr="003A5186" w:rsidRDefault="004D319C" w:rsidP="004D319C">
      <w:pPr>
        <w:pStyle w:val="Titolo2"/>
        <w:jc w:val="center"/>
        <w:rPr>
          <w:rFonts w:asciiTheme="minorHAnsi" w:hAnsiTheme="minorHAnsi" w:cstheme="minorHAnsi"/>
          <w:highlight w:val="yellow"/>
        </w:rPr>
      </w:pPr>
      <w:r w:rsidRPr="003A5186">
        <w:rPr>
          <w:rFonts w:asciiTheme="minorHAnsi" w:hAnsiTheme="minorHAnsi" w:cstheme="minorHAnsi"/>
          <w:highlight w:val="yellow"/>
        </w:rPr>
        <w:t>DICHIARAZIONE SOSTITUTIVA DELL’ATTO DI NOTORIETA’</w:t>
      </w:r>
    </w:p>
    <w:p w14:paraId="28E0EBA1" w14:textId="77777777" w:rsidR="004D319C" w:rsidRPr="003A5186" w:rsidRDefault="004D319C" w:rsidP="004D319C">
      <w:pPr>
        <w:jc w:val="center"/>
        <w:rPr>
          <w:rFonts w:asciiTheme="minorHAnsi" w:hAnsiTheme="minorHAnsi" w:cstheme="minorHAnsi"/>
          <w:highlight w:val="yellow"/>
        </w:rPr>
      </w:pPr>
      <w:r w:rsidRPr="003A5186">
        <w:rPr>
          <w:rFonts w:asciiTheme="minorHAnsi" w:hAnsiTheme="minorHAnsi" w:cstheme="minorHAnsi"/>
          <w:highlight w:val="yellow"/>
        </w:rPr>
        <w:t>(Art. 47 del D.P.R. 28 dicembre 2000, n.445 – Testo Unico delle disposizioni legislative e regolamentari in materia di documentazione amministrativa)</w:t>
      </w:r>
    </w:p>
    <w:p w14:paraId="57BC3BF4" w14:textId="77777777" w:rsidR="004D319C" w:rsidRPr="003A5186" w:rsidRDefault="004D319C" w:rsidP="004D319C">
      <w:pPr>
        <w:rPr>
          <w:rFonts w:asciiTheme="minorHAnsi" w:hAnsiTheme="minorHAnsi" w:cstheme="minorHAnsi"/>
          <w:highlight w:val="yellow"/>
        </w:rPr>
      </w:pPr>
    </w:p>
    <w:p w14:paraId="6B54EFE2" w14:textId="77777777" w:rsidR="004D319C" w:rsidRPr="003A5186" w:rsidRDefault="004D319C" w:rsidP="004D319C">
      <w:pPr>
        <w:rPr>
          <w:rFonts w:asciiTheme="minorHAnsi" w:hAnsiTheme="minorHAnsi" w:cstheme="minorHAnsi"/>
          <w:highlight w:val="yellow"/>
        </w:rPr>
      </w:pPr>
      <w:r w:rsidRPr="003A5186">
        <w:rPr>
          <w:rFonts w:asciiTheme="minorHAnsi" w:hAnsiTheme="minorHAnsi" w:cstheme="minorHAnsi"/>
          <w:highlight w:val="yellow"/>
        </w:rPr>
        <w:t>Io sottoscritto/a___________________________________________________________________</w:t>
      </w:r>
    </w:p>
    <w:p w14:paraId="34838EB0" w14:textId="77777777" w:rsidR="004D319C" w:rsidRPr="003A5186" w:rsidRDefault="004D319C" w:rsidP="004D319C">
      <w:pPr>
        <w:rPr>
          <w:rFonts w:asciiTheme="minorHAnsi" w:hAnsiTheme="minorHAnsi" w:cstheme="minorHAnsi"/>
          <w:highlight w:val="yellow"/>
        </w:rPr>
      </w:pPr>
    </w:p>
    <w:p w14:paraId="3605CAD5" w14:textId="77777777" w:rsidR="004D319C" w:rsidRPr="003A5186" w:rsidRDefault="004D319C" w:rsidP="004D319C">
      <w:pPr>
        <w:rPr>
          <w:rFonts w:asciiTheme="minorHAnsi" w:hAnsiTheme="minorHAnsi" w:cstheme="minorHAnsi"/>
          <w:highlight w:val="yellow"/>
        </w:rPr>
      </w:pPr>
      <w:r w:rsidRPr="003A5186">
        <w:rPr>
          <w:rFonts w:asciiTheme="minorHAnsi" w:hAnsiTheme="minorHAnsi" w:cstheme="minorHAnsi"/>
          <w:highlight w:val="yellow"/>
        </w:rPr>
        <w:t>Nato /a a___________________________________________il_____________________________</w:t>
      </w:r>
    </w:p>
    <w:p w14:paraId="17431F81" w14:textId="77777777" w:rsidR="004D319C" w:rsidRPr="003A5186" w:rsidRDefault="004D319C" w:rsidP="004D319C">
      <w:pPr>
        <w:rPr>
          <w:rFonts w:asciiTheme="minorHAnsi" w:hAnsiTheme="minorHAnsi" w:cstheme="minorHAnsi"/>
          <w:highlight w:val="yellow"/>
        </w:rPr>
      </w:pPr>
    </w:p>
    <w:p w14:paraId="051C4E57" w14:textId="77777777" w:rsidR="004D319C" w:rsidRPr="003A5186" w:rsidRDefault="004D319C" w:rsidP="004D319C">
      <w:pPr>
        <w:rPr>
          <w:rFonts w:asciiTheme="minorHAnsi" w:hAnsiTheme="minorHAnsi" w:cstheme="minorHAnsi"/>
          <w:highlight w:val="yellow"/>
        </w:rPr>
      </w:pPr>
      <w:r w:rsidRPr="003A5186">
        <w:rPr>
          <w:rFonts w:asciiTheme="minorHAnsi" w:hAnsiTheme="minorHAnsi" w:cstheme="minorHAnsi"/>
          <w:highlight w:val="yellow"/>
        </w:rPr>
        <w:t xml:space="preserve">residente </w:t>
      </w:r>
      <w:proofErr w:type="spellStart"/>
      <w:r w:rsidRPr="003A5186">
        <w:rPr>
          <w:rFonts w:asciiTheme="minorHAnsi" w:hAnsiTheme="minorHAnsi" w:cstheme="minorHAnsi"/>
          <w:highlight w:val="yellow"/>
        </w:rPr>
        <w:t>a_______________________________________in</w:t>
      </w:r>
      <w:proofErr w:type="spellEnd"/>
      <w:r w:rsidRPr="003A5186">
        <w:rPr>
          <w:rFonts w:asciiTheme="minorHAnsi" w:hAnsiTheme="minorHAnsi" w:cstheme="minorHAnsi"/>
          <w:highlight w:val="yellow"/>
        </w:rPr>
        <w:t xml:space="preserve"> </w:t>
      </w:r>
      <w:proofErr w:type="spellStart"/>
      <w:r w:rsidRPr="003A5186">
        <w:rPr>
          <w:rFonts w:asciiTheme="minorHAnsi" w:hAnsiTheme="minorHAnsi" w:cstheme="minorHAnsi"/>
          <w:highlight w:val="yellow"/>
        </w:rPr>
        <w:t>Via____________________n</w:t>
      </w:r>
      <w:proofErr w:type="spellEnd"/>
      <w:r w:rsidRPr="003A5186">
        <w:rPr>
          <w:rFonts w:asciiTheme="minorHAnsi" w:hAnsiTheme="minorHAnsi" w:cstheme="minorHAnsi"/>
          <w:highlight w:val="yellow"/>
        </w:rPr>
        <w:t>.______</w:t>
      </w:r>
    </w:p>
    <w:p w14:paraId="29F6151B" w14:textId="77777777" w:rsidR="004D319C" w:rsidRPr="003A5186" w:rsidRDefault="004D319C" w:rsidP="004D319C">
      <w:pPr>
        <w:rPr>
          <w:rFonts w:asciiTheme="minorHAnsi" w:hAnsiTheme="minorHAnsi" w:cstheme="minorHAnsi"/>
          <w:highlight w:val="yellow"/>
        </w:rPr>
      </w:pPr>
    </w:p>
    <w:p w14:paraId="3B383469" w14:textId="3BA4625B" w:rsidR="004D319C" w:rsidRPr="003A5186" w:rsidRDefault="004D319C" w:rsidP="00CA64C3">
      <w:pPr>
        <w:tabs>
          <w:tab w:val="left" w:pos="833"/>
        </w:tabs>
        <w:spacing w:before="1" w:line="264" w:lineRule="auto"/>
        <w:ind w:left="142" w:right="353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  <w:r w:rsidRPr="003A5186">
        <w:rPr>
          <w:rFonts w:asciiTheme="minorHAnsi" w:hAnsiTheme="minorHAnsi" w:cstheme="minorHAnsi"/>
          <w:sz w:val="22"/>
          <w:szCs w:val="22"/>
          <w:highlight w:val="yellow"/>
        </w:rPr>
        <w:t xml:space="preserve">A tal fine il/la sottoscritto/a, consapevole che in caso di dichiarazioni non veritiere verranno applicate le sanzioni penali previste e la decadenza dal beneficio ottenuto (artt. 76 e 75 D.P.R. n° 445 del 28/12/2000), sotto la sua personale responsabilità, ai fini della partecipazione alla prova concorsuale per l’assunzione presso il </w:t>
      </w:r>
      <w:r w:rsidR="00CA64C3" w:rsidRPr="003A5186">
        <w:rPr>
          <w:rFonts w:asciiTheme="minorHAnsi" w:hAnsiTheme="minorHAnsi" w:cstheme="minorHAnsi"/>
          <w:sz w:val="22"/>
          <w:szCs w:val="22"/>
          <w:highlight w:val="yellow"/>
        </w:rPr>
        <w:t xml:space="preserve">presso il Comune di Albissola Marina (SV) di n. 1 posto Istruttore Direttivo – Comandante Polizia Locale- </w:t>
      </w:r>
      <w:proofErr w:type="spellStart"/>
      <w:r w:rsidR="00CA64C3" w:rsidRPr="003A5186">
        <w:rPr>
          <w:rFonts w:asciiTheme="minorHAnsi" w:hAnsiTheme="minorHAnsi" w:cstheme="minorHAnsi"/>
          <w:sz w:val="22"/>
          <w:szCs w:val="22"/>
          <w:highlight w:val="yellow"/>
        </w:rPr>
        <w:t>cat</w:t>
      </w:r>
      <w:proofErr w:type="spellEnd"/>
      <w:r w:rsidR="00CA64C3" w:rsidRPr="003A5186">
        <w:rPr>
          <w:rFonts w:asciiTheme="minorHAnsi" w:hAnsiTheme="minorHAnsi" w:cstheme="minorHAnsi"/>
          <w:sz w:val="22"/>
          <w:szCs w:val="22"/>
          <w:highlight w:val="yellow"/>
        </w:rPr>
        <w:t xml:space="preserve">. D </w:t>
      </w:r>
      <w:proofErr w:type="spellStart"/>
      <w:r w:rsidR="00CA64C3" w:rsidRPr="003A5186">
        <w:rPr>
          <w:rFonts w:asciiTheme="minorHAnsi" w:hAnsiTheme="minorHAnsi" w:cstheme="minorHAnsi"/>
          <w:sz w:val="22"/>
          <w:szCs w:val="22"/>
          <w:highlight w:val="yellow"/>
        </w:rPr>
        <w:t>pos</w:t>
      </w:r>
      <w:proofErr w:type="spellEnd"/>
      <w:r w:rsidR="00CA64C3" w:rsidRPr="003A5186">
        <w:rPr>
          <w:rFonts w:asciiTheme="minorHAnsi" w:hAnsiTheme="minorHAnsi" w:cstheme="minorHAnsi"/>
          <w:sz w:val="22"/>
          <w:szCs w:val="22"/>
          <w:highlight w:val="yellow"/>
        </w:rPr>
        <w:t xml:space="preserve">. </w:t>
      </w:r>
      <w:proofErr w:type="spellStart"/>
      <w:r w:rsidR="00CA64C3" w:rsidRPr="003A5186">
        <w:rPr>
          <w:rFonts w:asciiTheme="minorHAnsi" w:hAnsiTheme="minorHAnsi" w:cstheme="minorHAnsi"/>
          <w:sz w:val="22"/>
          <w:szCs w:val="22"/>
          <w:highlight w:val="yellow"/>
        </w:rPr>
        <w:t>Econ</w:t>
      </w:r>
      <w:proofErr w:type="spellEnd"/>
      <w:r w:rsidR="00CA64C3" w:rsidRPr="003A5186">
        <w:rPr>
          <w:rFonts w:asciiTheme="minorHAnsi" w:hAnsiTheme="minorHAnsi" w:cstheme="minorHAnsi"/>
          <w:sz w:val="22"/>
          <w:szCs w:val="22"/>
          <w:highlight w:val="yellow"/>
        </w:rPr>
        <w:t xml:space="preserve">. D1” – Settore Vigilanza – Polizia Locale – a tempo pieno </w:t>
      </w:r>
      <w:proofErr w:type="spellStart"/>
      <w:r w:rsidR="00CA64C3" w:rsidRPr="003A5186">
        <w:rPr>
          <w:rFonts w:asciiTheme="minorHAnsi" w:hAnsiTheme="minorHAnsi" w:cstheme="minorHAnsi"/>
          <w:sz w:val="22"/>
          <w:szCs w:val="22"/>
          <w:highlight w:val="yellow"/>
        </w:rPr>
        <w:t>ed</w:t>
      </w:r>
      <w:proofErr w:type="spellEnd"/>
      <w:r w:rsidR="00CA64C3" w:rsidRPr="003A5186">
        <w:rPr>
          <w:rFonts w:asciiTheme="minorHAnsi" w:hAnsiTheme="minorHAnsi" w:cstheme="minorHAnsi"/>
          <w:sz w:val="22"/>
          <w:szCs w:val="22"/>
          <w:highlight w:val="yellow"/>
        </w:rPr>
        <w:t xml:space="preserve"> indeterminato. D</w:t>
      </w:r>
    </w:p>
    <w:p w14:paraId="763F787B" w14:textId="77777777" w:rsidR="004D319C" w:rsidRPr="003A5186" w:rsidRDefault="004D319C" w:rsidP="00C323D6">
      <w:pPr>
        <w:tabs>
          <w:tab w:val="left" w:pos="833"/>
        </w:tabs>
        <w:spacing w:before="1" w:line="264" w:lineRule="auto"/>
        <w:ind w:left="142" w:right="353"/>
        <w:jc w:val="center"/>
        <w:rPr>
          <w:rFonts w:asciiTheme="minorHAnsi" w:hAnsiTheme="minorHAnsi" w:cstheme="minorHAnsi"/>
          <w:sz w:val="22"/>
          <w:szCs w:val="22"/>
          <w:highlight w:val="yellow"/>
        </w:rPr>
      </w:pPr>
      <w:r w:rsidRPr="003A5186">
        <w:rPr>
          <w:rFonts w:asciiTheme="minorHAnsi" w:hAnsiTheme="minorHAnsi" w:cstheme="minorHAnsi"/>
          <w:sz w:val="22"/>
          <w:szCs w:val="22"/>
          <w:highlight w:val="yellow"/>
        </w:rPr>
        <w:t>Dichiara</w:t>
      </w:r>
    </w:p>
    <w:p w14:paraId="5C3E19EB" w14:textId="77777777" w:rsidR="004D319C" w:rsidRPr="003A5186" w:rsidRDefault="004D319C" w:rsidP="004D319C">
      <w:pPr>
        <w:jc w:val="both"/>
        <w:rPr>
          <w:rFonts w:asciiTheme="minorHAnsi" w:hAnsiTheme="minorHAnsi" w:cstheme="minorHAnsi"/>
          <w:highlight w:val="yellow"/>
        </w:rPr>
      </w:pPr>
      <w:r w:rsidRPr="003A5186">
        <w:rPr>
          <w:rFonts w:asciiTheme="minorHAnsi" w:hAnsiTheme="minorHAnsi" w:cstheme="minorHAnsi"/>
          <w:highlight w:val="yellow"/>
        </w:rPr>
        <w:t xml:space="preserve">ai sensi dell'art. 47 del D.P.R. n. 445/2000 </w:t>
      </w:r>
    </w:p>
    <w:p w14:paraId="5575398A" w14:textId="77777777" w:rsidR="004D319C" w:rsidRPr="003A5186" w:rsidRDefault="004D319C" w:rsidP="004D319C">
      <w:pPr>
        <w:jc w:val="both"/>
        <w:rPr>
          <w:rFonts w:asciiTheme="minorHAnsi" w:hAnsiTheme="minorHAnsi" w:cstheme="minorHAnsi"/>
          <w:highlight w:val="yellow"/>
        </w:rPr>
      </w:pPr>
      <w:r w:rsidRPr="003A5186">
        <w:rPr>
          <w:rFonts w:asciiTheme="minorHAnsi" w:hAnsiTheme="minorHAnsi" w:cstheme="minorHAnsi"/>
          <w:highlight w:val="yellow"/>
        </w:rPr>
        <w:t>Di presentarsi presso la sede concorsuale senza essere affetto da uno o più dei seguenti sintomi:</w:t>
      </w:r>
    </w:p>
    <w:p w14:paraId="0D2D55ED" w14:textId="77777777" w:rsidR="004D319C" w:rsidRPr="003A5186" w:rsidRDefault="004D319C" w:rsidP="004D319C">
      <w:pPr>
        <w:pStyle w:val="Paragrafoelenco"/>
        <w:numPr>
          <w:ilvl w:val="1"/>
          <w:numId w:val="6"/>
        </w:numPr>
        <w:tabs>
          <w:tab w:val="left" w:pos="1066"/>
        </w:tabs>
        <w:spacing w:before="43"/>
        <w:ind w:hanging="246"/>
        <w:rPr>
          <w:rFonts w:ascii="Calibri" w:hAnsi="Calibri" w:cs="Calibri"/>
          <w:b/>
          <w:bCs/>
          <w:highlight w:val="yellow"/>
        </w:rPr>
      </w:pPr>
      <w:r w:rsidRPr="003A5186">
        <w:rPr>
          <w:rFonts w:ascii="Calibri" w:hAnsi="Calibri" w:cs="Calibri"/>
          <w:b/>
          <w:bCs/>
          <w:highlight w:val="yellow"/>
        </w:rPr>
        <w:t>temperatura superiore a 37,5°C e</w:t>
      </w:r>
      <w:r w:rsidRPr="003A5186">
        <w:rPr>
          <w:rFonts w:ascii="Calibri" w:hAnsi="Calibri" w:cs="Calibri"/>
          <w:b/>
          <w:bCs/>
          <w:spacing w:val="-3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brividi;</w:t>
      </w:r>
    </w:p>
    <w:p w14:paraId="1F462311" w14:textId="77777777" w:rsidR="004D319C" w:rsidRPr="003A5186" w:rsidRDefault="004D319C" w:rsidP="004D319C">
      <w:pPr>
        <w:pStyle w:val="Paragrafoelenco"/>
        <w:numPr>
          <w:ilvl w:val="1"/>
          <w:numId w:val="6"/>
        </w:numPr>
        <w:tabs>
          <w:tab w:val="left" w:pos="1080"/>
        </w:tabs>
        <w:spacing w:before="68"/>
        <w:ind w:left="1080" w:hanging="260"/>
        <w:rPr>
          <w:rFonts w:ascii="Calibri" w:hAnsi="Calibri" w:cs="Calibri"/>
          <w:b/>
          <w:bCs/>
          <w:highlight w:val="yellow"/>
        </w:rPr>
      </w:pPr>
      <w:r w:rsidRPr="003A5186">
        <w:rPr>
          <w:rFonts w:ascii="Calibri" w:hAnsi="Calibri" w:cs="Calibri"/>
          <w:b/>
          <w:bCs/>
          <w:highlight w:val="yellow"/>
        </w:rPr>
        <w:t>tosse di recente</w:t>
      </w:r>
      <w:r w:rsidRPr="003A5186">
        <w:rPr>
          <w:rFonts w:ascii="Calibri" w:hAnsi="Calibri" w:cs="Calibri"/>
          <w:b/>
          <w:bCs/>
          <w:spacing w:val="-3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comparsa;</w:t>
      </w:r>
    </w:p>
    <w:p w14:paraId="60BBFEF8" w14:textId="77777777" w:rsidR="004D319C" w:rsidRPr="003A5186" w:rsidRDefault="004D319C" w:rsidP="004D319C">
      <w:pPr>
        <w:pStyle w:val="Paragrafoelenco"/>
        <w:numPr>
          <w:ilvl w:val="1"/>
          <w:numId w:val="6"/>
        </w:numPr>
        <w:tabs>
          <w:tab w:val="left" w:pos="1066"/>
        </w:tabs>
        <w:spacing w:before="46"/>
        <w:ind w:hanging="246"/>
        <w:rPr>
          <w:rFonts w:ascii="Calibri" w:hAnsi="Calibri" w:cs="Calibri"/>
          <w:b/>
          <w:bCs/>
          <w:highlight w:val="yellow"/>
        </w:rPr>
      </w:pPr>
      <w:r w:rsidRPr="003A5186">
        <w:rPr>
          <w:rFonts w:ascii="Calibri" w:hAnsi="Calibri" w:cs="Calibri"/>
          <w:b/>
          <w:bCs/>
          <w:highlight w:val="yellow"/>
        </w:rPr>
        <w:t>difficoltà respiratoria;</w:t>
      </w:r>
    </w:p>
    <w:p w14:paraId="273147FD" w14:textId="77777777" w:rsidR="004D319C" w:rsidRPr="003A5186" w:rsidRDefault="004D319C" w:rsidP="004D319C">
      <w:pPr>
        <w:pStyle w:val="Paragrafoelenco"/>
        <w:numPr>
          <w:ilvl w:val="1"/>
          <w:numId w:val="6"/>
        </w:numPr>
        <w:tabs>
          <w:tab w:val="left" w:pos="1080"/>
        </w:tabs>
        <w:spacing w:before="43" w:line="276" w:lineRule="auto"/>
        <w:ind w:left="820" w:right="778" w:firstLine="0"/>
        <w:rPr>
          <w:rFonts w:ascii="Calibri" w:hAnsi="Calibri" w:cs="Calibri"/>
          <w:b/>
          <w:bCs/>
          <w:highlight w:val="yellow"/>
        </w:rPr>
      </w:pPr>
      <w:r w:rsidRPr="003A5186">
        <w:rPr>
          <w:rFonts w:ascii="Calibri" w:hAnsi="Calibri" w:cs="Calibri"/>
          <w:b/>
          <w:bCs/>
          <w:highlight w:val="yellow"/>
        </w:rPr>
        <w:t>perdita improvvisa dell’olfatto (anosmia) o diminuzione dell'olfatto (iposmia), perdita del gusto (ageusia) o alterazione del gusto</w:t>
      </w:r>
      <w:r w:rsidRPr="003A5186">
        <w:rPr>
          <w:rFonts w:ascii="Calibri" w:hAnsi="Calibri" w:cs="Calibri"/>
          <w:b/>
          <w:bCs/>
          <w:spacing w:val="-2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(disgeusia);</w:t>
      </w:r>
    </w:p>
    <w:p w14:paraId="28A36ADC" w14:textId="77777777" w:rsidR="004D319C" w:rsidRPr="003A5186" w:rsidRDefault="004D319C" w:rsidP="004D319C">
      <w:pPr>
        <w:pStyle w:val="Paragrafoelenco"/>
        <w:numPr>
          <w:ilvl w:val="1"/>
          <w:numId w:val="6"/>
        </w:numPr>
        <w:tabs>
          <w:tab w:val="left" w:pos="1066"/>
        </w:tabs>
        <w:spacing w:line="274" w:lineRule="exact"/>
        <w:ind w:hanging="246"/>
        <w:rPr>
          <w:rFonts w:ascii="Calibri" w:hAnsi="Calibri" w:cs="Calibri"/>
          <w:b/>
          <w:bCs/>
          <w:highlight w:val="yellow"/>
        </w:rPr>
      </w:pPr>
      <w:r w:rsidRPr="003A5186">
        <w:rPr>
          <w:rFonts w:ascii="Calibri" w:hAnsi="Calibri" w:cs="Calibri"/>
          <w:b/>
          <w:bCs/>
          <w:highlight w:val="yellow"/>
        </w:rPr>
        <w:t>mal di</w:t>
      </w:r>
      <w:r w:rsidRPr="003A5186">
        <w:rPr>
          <w:rFonts w:ascii="Calibri" w:hAnsi="Calibri" w:cs="Calibri"/>
          <w:b/>
          <w:bCs/>
          <w:spacing w:val="-1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gola.</w:t>
      </w:r>
    </w:p>
    <w:p w14:paraId="20474B5F" w14:textId="77777777" w:rsidR="004D319C" w:rsidRPr="003A5186" w:rsidRDefault="004D319C" w:rsidP="004D319C">
      <w:pPr>
        <w:pStyle w:val="Paragrafoelenco"/>
        <w:tabs>
          <w:tab w:val="left" w:pos="358"/>
        </w:tabs>
        <w:spacing w:before="44" w:line="276" w:lineRule="auto"/>
        <w:ind w:left="112" w:right="512" w:firstLine="0"/>
        <w:rPr>
          <w:rFonts w:ascii="Calibri" w:hAnsi="Calibri" w:cs="Calibri"/>
          <w:b/>
          <w:bCs/>
          <w:highlight w:val="yellow"/>
        </w:rPr>
      </w:pPr>
      <w:r w:rsidRPr="003A5186">
        <w:rPr>
          <w:rFonts w:ascii="Calibri" w:hAnsi="Calibri" w:cs="Calibri"/>
          <w:b/>
          <w:bCs/>
          <w:highlight w:val="yellow"/>
        </w:rPr>
        <w:t>Di non essere sottoposto</w:t>
      </w:r>
      <w:r w:rsidRPr="003A5186">
        <w:rPr>
          <w:rFonts w:ascii="Calibri" w:hAnsi="Calibri" w:cs="Calibri"/>
          <w:b/>
          <w:bCs/>
          <w:spacing w:val="-16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alla</w:t>
      </w:r>
      <w:r w:rsidRPr="003A5186">
        <w:rPr>
          <w:rFonts w:ascii="Calibri" w:hAnsi="Calibri" w:cs="Calibri"/>
          <w:b/>
          <w:bCs/>
          <w:spacing w:val="-17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misura</w:t>
      </w:r>
      <w:r w:rsidRPr="003A5186">
        <w:rPr>
          <w:rFonts w:ascii="Calibri" w:hAnsi="Calibri" w:cs="Calibri"/>
          <w:b/>
          <w:bCs/>
          <w:spacing w:val="-17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della</w:t>
      </w:r>
      <w:r w:rsidRPr="003A5186">
        <w:rPr>
          <w:rFonts w:ascii="Calibri" w:hAnsi="Calibri" w:cs="Calibri"/>
          <w:b/>
          <w:bCs/>
          <w:spacing w:val="-14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quarantena</w:t>
      </w:r>
      <w:r w:rsidRPr="003A5186">
        <w:rPr>
          <w:rFonts w:ascii="Calibri" w:hAnsi="Calibri" w:cs="Calibri"/>
          <w:b/>
          <w:bCs/>
          <w:spacing w:val="-17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o</w:t>
      </w:r>
      <w:r w:rsidRPr="003A5186">
        <w:rPr>
          <w:rFonts w:ascii="Calibri" w:hAnsi="Calibri" w:cs="Calibri"/>
          <w:b/>
          <w:bCs/>
          <w:spacing w:val="-15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isolamento domiciliare</w:t>
      </w:r>
      <w:r w:rsidRPr="003A5186">
        <w:rPr>
          <w:rFonts w:ascii="Calibri" w:hAnsi="Calibri" w:cs="Calibri"/>
          <w:b/>
          <w:bCs/>
          <w:spacing w:val="-11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fiduciario</w:t>
      </w:r>
      <w:r w:rsidRPr="003A5186">
        <w:rPr>
          <w:rFonts w:ascii="Calibri" w:hAnsi="Calibri" w:cs="Calibri"/>
          <w:b/>
          <w:bCs/>
          <w:spacing w:val="-9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e/o</w:t>
      </w:r>
      <w:r w:rsidRPr="003A5186">
        <w:rPr>
          <w:rFonts w:ascii="Calibri" w:hAnsi="Calibri" w:cs="Calibri"/>
          <w:b/>
          <w:bCs/>
          <w:spacing w:val="-6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al</w:t>
      </w:r>
      <w:r w:rsidRPr="003A5186">
        <w:rPr>
          <w:rFonts w:ascii="Calibri" w:hAnsi="Calibri" w:cs="Calibri"/>
          <w:b/>
          <w:bCs/>
          <w:spacing w:val="-8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divieto</w:t>
      </w:r>
      <w:r w:rsidRPr="003A5186">
        <w:rPr>
          <w:rFonts w:ascii="Calibri" w:hAnsi="Calibri" w:cs="Calibri"/>
          <w:b/>
          <w:bCs/>
          <w:spacing w:val="-10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di</w:t>
      </w:r>
      <w:r w:rsidRPr="003A5186">
        <w:rPr>
          <w:rFonts w:ascii="Calibri" w:hAnsi="Calibri" w:cs="Calibri"/>
          <w:b/>
          <w:bCs/>
          <w:spacing w:val="-6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allontanamento</w:t>
      </w:r>
      <w:r w:rsidRPr="003A5186">
        <w:rPr>
          <w:rFonts w:ascii="Calibri" w:hAnsi="Calibri" w:cs="Calibri"/>
          <w:b/>
          <w:bCs/>
          <w:spacing w:val="-9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dalla</w:t>
      </w:r>
      <w:r w:rsidRPr="003A5186">
        <w:rPr>
          <w:rFonts w:ascii="Calibri" w:hAnsi="Calibri" w:cs="Calibri"/>
          <w:b/>
          <w:bCs/>
          <w:spacing w:val="-10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propria</w:t>
      </w:r>
      <w:r w:rsidRPr="003A5186">
        <w:rPr>
          <w:rFonts w:ascii="Calibri" w:hAnsi="Calibri" w:cs="Calibri"/>
          <w:b/>
          <w:bCs/>
          <w:spacing w:val="-10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dimora/abitazione</w:t>
      </w:r>
      <w:r w:rsidRPr="003A5186">
        <w:rPr>
          <w:rFonts w:ascii="Calibri" w:hAnsi="Calibri" w:cs="Calibri"/>
          <w:b/>
          <w:bCs/>
          <w:spacing w:val="-11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come</w:t>
      </w:r>
      <w:r w:rsidRPr="003A5186">
        <w:rPr>
          <w:rFonts w:ascii="Calibri" w:hAnsi="Calibri" w:cs="Calibri"/>
          <w:b/>
          <w:bCs/>
          <w:spacing w:val="-10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misura di prevenzione della diffusione del contagio da COVID -</w:t>
      </w:r>
      <w:r w:rsidRPr="003A5186">
        <w:rPr>
          <w:rFonts w:ascii="Calibri" w:hAnsi="Calibri" w:cs="Calibri"/>
          <w:b/>
          <w:bCs/>
          <w:spacing w:val="-8"/>
          <w:highlight w:val="yellow"/>
        </w:rPr>
        <w:t xml:space="preserve"> </w:t>
      </w:r>
      <w:r w:rsidRPr="003A5186">
        <w:rPr>
          <w:rFonts w:ascii="Calibri" w:hAnsi="Calibri" w:cs="Calibri"/>
          <w:b/>
          <w:bCs/>
          <w:highlight w:val="yellow"/>
        </w:rPr>
        <w:t>19;</w:t>
      </w:r>
    </w:p>
    <w:p w14:paraId="3446AA9E" w14:textId="77777777" w:rsidR="00BA16F6" w:rsidRPr="003A5186" w:rsidRDefault="00BA16F6" w:rsidP="00BA16F6">
      <w:pPr>
        <w:pStyle w:val="Paragrafoelenco"/>
        <w:tabs>
          <w:tab w:val="left" w:pos="358"/>
        </w:tabs>
        <w:spacing w:before="44" w:line="276" w:lineRule="auto"/>
        <w:ind w:left="112" w:right="512" w:firstLine="0"/>
        <w:rPr>
          <w:rFonts w:ascii="Calibri" w:hAnsi="Calibri" w:cs="Calibri"/>
          <w:b/>
          <w:bCs/>
          <w:color w:val="FF0000"/>
          <w:highlight w:val="yellow"/>
        </w:rPr>
      </w:pPr>
      <w:r w:rsidRPr="003A5186">
        <w:rPr>
          <w:rFonts w:ascii="Calibri" w:hAnsi="Calibri" w:cs="Calibri"/>
          <w:b/>
          <w:bCs/>
          <w:color w:val="FF0000"/>
          <w:highlight w:val="yellow"/>
        </w:rPr>
        <w:t>(NB. FIRMARE DAVANTI ALL’INCARICATO DELL’IDENTIFICAZIONE)</w:t>
      </w:r>
    </w:p>
    <w:p w14:paraId="6A233FFE" w14:textId="77777777" w:rsidR="004D319C" w:rsidRPr="003A5186" w:rsidRDefault="004D319C" w:rsidP="004D319C">
      <w:pPr>
        <w:pStyle w:val="Paragrafoelenco"/>
        <w:tabs>
          <w:tab w:val="left" w:pos="358"/>
        </w:tabs>
        <w:spacing w:before="44" w:line="276" w:lineRule="auto"/>
        <w:ind w:left="112" w:right="512" w:firstLine="5417"/>
        <w:jc w:val="center"/>
        <w:rPr>
          <w:rFonts w:ascii="Calibri" w:hAnsi="Calibri" w:cs="Calibri"/>
          <w:b/>
          <w:bCs/>
          <w:highlight w:val="yellow"/>
        </w:rPr>
      </w:pPr>
      <w:r w:rsidRPr="003A5186">
        <w:rPr>
          <w:rFonts w:asciiTheme="minorHAnsi" w:hAnsiTheme="minorHAnsi" w:cstheme="minorHAnsi"/>
          <w:highlight w:val="yellow"/>
        </w:rPr>
        <w:t>IL DICHIARANTE</w:t>
      </w:r>
    </w:p>
    <w:p w14:paraId="655AF439" w14:textId="77777777" w:rsidR="004D319C" w:rsidRPr="003A5186" w:rsidRDefault="004D319C" w:rsidP="004D319C">
      <w:pPr>
        <w:ind w:firstLine="5417"/>
        <w:jc w:val="center"/>
        <w:rPr>
          <w:rFonts w:asciiTheme="minorHAnsi" w:hAnsiTheme="minorHAnsi" w:cstheme="minorHAnsi"/>
          <w:highlight w:val="yellow"/>
        </w:rPr>
      </w:pPr>
    </w:p>
    <w:p w14:paraId="6D581FB2" w14:textId="77777777" w:rsidR="004D319C" w:rsidRPr="003A5186" w:rsidRDefault="004D319C" w:rsidP="004D319C">
      <w:pPr>
        <w:ind w:firstLine="5417"/>
        <w:jc w:val="center"/>
        <w:rPr>
          <w:rFonts w:asciiTheme="minorHAnsi" w:hAnsiTheme="minorHAnsi" w:cstheme="minorHAnsi"/>
          <w:highlight w:val="yellow"/>
        </w:rPr>
      </w:pPr>
      <w:r w:rsidRPr="003A5186">
        <w:rPr>
          <w:rFonts w:asciiTheme="minorHAnsi" w:hAnsiTheme="minorHAnsi" w:cstheme="minorHAnsi"/>
          <w:highlight w:val="yellow"/>
        </w:rPr>
        <w:t>___________________________</w:t>
      </w:r>
    </w:p>
    <w:p w14:paraId="19EB71E0" w14:textId="77777777" w:rsidR="00E34821" w:rsidRPr="003A5186" w:rsidRDefault="00E34821" w:rsidP="004D319C">
      <w:pPr>
        <w:pStyle w:val="Corpotesto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65B46F15" w14:textId="77777777" w:rsidR="004D319C" w:rsidRPr="003A5186" w:rsidRDefault="004D319C" w:rsidP="004D319C">
      <w:pPr>
        <w:pStyle w:val="Corpotesto"/>
        <w:rPr>
          <w:rFonts w:asciiTheme="minorHAnsi" w:hAnsiTheme="minorHAnsi" w:cstheme="minorHAnsi"/>
          <w:sz w:val="22"/>
          <w:szCs w:val="22"/>
          <w:highlight w:val="yellow"/>
        </w:rPr>
      </w:pPr>
      <w:r w:rsidRPr="003A5186">
        <w:rPr>
          <w:rFonts w:asciiTheme="minorHAnsi" w:hAnsiTheme="minorHAnsi" w:cstheme="minorHAnsi"/>
          <w:sz w:val="22"/>
          <w:szCs w:val="22"/>
          <w:highlight w:val="yellow"/>
        </w:rPr>
        <w:t>La mancata accettazione della presente dichiarazione costituisce violazione dei doveri d’ufficio (art.74, comma 1, D.P.R. 445/2000).</w:t>
      </w:r>
    </w:p>
    <w:p w14:paraId="561674DC" w14:textId="77777777" w:rsidR="004D319C" w:rsidRPr="003A5186" w:rsidRDefault="004D319C" w:rsidP="004D319C">
      <w:pPr>
        <w:jc w:val="both"/>
        <w:rPr>
          <w:rFonts w:asciiTheme="minorHAnsi" w:hAnsiTheme="minorHAnsi" w:cstheme="minorHAnsi"/>
          <w:b/>
          <w:bCs/>
          <w:sz w:val="22"/>
          <w:szCs w:val="22"/>
          <w:highlight w:val="yellow"/>
        </w:rPr>
      </w:pPr>
      <w:r w:rsidRPr="003A5186">
        <w:rPr>
          <w:rFonts w:asciiTheme="minorHAnsi" w:hAnsiTheme="minorHAnsi" w:cstheme="minorHAnsi"/>
          <w:b/>
          <w:bCs/>
          <w:sz w:val="22"/>
          <w:szCs w:val="22"/>
          <w:highlight w:val="yellow"/>
        </w:rPr>
        <w:t xml:space="preserve">Informativa ex art. 13 D.lgs. 196/2003. </w:t>
      </w:r>
      <w:r w:rsidRPr="003A5186">
        <w:rPr>
          <w:rFonts w:asciiTheme="minorHAnsi" w:hAnsiTheme="minorHAnsi" w:cstheme="minorHAnsi"/>
          <w:bCs/>
          <w:iCs/>
          <w:color w:val="000000"/>
          <w:sz w:val="22"/>
          <w:szCs w:val="22"/>
          <w:highlight w:val="yellow"/>
        </w:rPr>
        <w:t>Il sottoscritto dichiara inoltre ai sensi dell’art. 13 del Regolamento Europeo Privacy UE/2016/679</w:t>
      </w:r>
      <w:r w:rsidRPr="003A5186">
        <w:rPr>
          <w:rFonts w:asciiTheme="minorHAnsi" w:eastAsia="Calibri" w:hAnsiTheme="minorHAnsi" w:cstheme="minorHAnsi"/>
          <w:bCs/>
          <w:sz w:val="22"/>
          <w:szCs w:val="22"/>
          <w:highlight w:val="yellow"/>
          <w:lang w:eastAsia="en-US"/>
        </w:rPr>
        <w:t xml:space="preserve"> (GDPR)</w:t>
      </w:r>
      <w:r w:rsidRPr="003A5186">
        <w:rPr>
          <w:rFonts w:asciiTheme="minorHAnsi" w:hAnsiTheme="minorHAnsi" w:cstheme="minorHAnsi"/>
          <w:bCs/>
          <w:iCs/>
          <w:color w:val="000000"/>
          <w:sz w:val="22"/>
          <w:szCs w:val="22"/>
          <w:highlight w:val="yellow"/>
        </w:rPr>
        <w:t>, di aver preso visione</w:t>
      </w:r>
      <w:r w:rsidRPr="003A5186">
        <w:rPr>
          <w:rFonts w:asciiTheme="minorHAnsi" w:hAnsiTheme="minorHAnsi" w:cstheme="minorHAnsi"/>
          <w:iCs/>
          <w:color w:val="000000"/>
          <w:sz w:val="22"/>
          <w:szCs w:val="22"/>
          <w:highlight w:val="yellow"/>
        </w:rPr>
        <w:t xml:space="preserve"> dell’informativa allegata alla presente dichiarazione e di essere stato informato che i dati personali contenuti nella presente dichiarazione saranno trattati, anche con strumenti informatici, esclusivamente nell’ambito del procedimento per il quale la presente dichiarazione viene resa e nel rispetto degli adempimenti per la prevenzione ed il contrasto della corruzione e dell’illegalità. </w:t>
      </w:r>
    </w:p>
    <w:p w14:paraId="368DFBE8" w14:textId="7CDBA29E" w:rsidR="004D319C" w:rsidRPr="003A5186" w:rsidRDefault="004D319C" w:rsidP="004D319C">
      <w:pPr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  <w:r w:rsidRPr="003A5186">
        <w:rPr>
          <w:rFonts w:asciiTheme="minorHAnsi" w:hAnsiTheme="minorHAnsi" w:cstheme="minorHAnsi"/>
          <w:sz w:val="22"/>
          <w:szCs w:val="22"/>
          <w:highlight w:val="yellow"/>
        </w:rPr>
        <w:lastRenderedPageBreak/>
        <w:t>Per presa visione.</w:t>
      </w:r>
    </w:p>
    <w:p w14:paraId="10FA7A57" w14:textId="77777777" w:rsidR="00C323D6" w:rsidRPr="003A5186" w:rsidRDefault="00C323D6" w:rsidP="004D319C">
      <w:pPr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6573CE07" w14:textId="77C66503" w:rsidR="004D319C" w:rsidRPr="00DF054D" w:rsidRDefault="004D319C" w:rsidP="00C323D6">
      <w:pPr>
        <w:pStyle w:val="Testonormale"/>
        <w:jc w:val="right"/>
        <w:rPr>
          <w:rFonts w:asciiTheme="minorHAnsi" w:hAnsiTheme="minorHAnsi" w:cstheme="minorHAnsi"/>
          <w:sz w:val="22"/>
          <w:szCs w:val="22"/>
        </w:rPr>
      </w:pPr>
      <w:r w:rsidRPr="003A5186">
        <w:rPr>
          <w:rFonts w:asciiTheme="minorHAnsi" w:hAnsiTheme="minorHAnsi" w:cstheme="minorHAnsi"/>
          <w:sz w:val="22"/>
          <w:szCs w:val="22"/>
          <w:highlight w:val="yellow"/>
        </w:rPr>
        <w:t>L’interessato ............</w:t>
      </w:r>
      <w:r w:rsidRPr="00C323D6">
        <w:rPr>
          <w:rFonts w:asciiTheme="minorHAnsi" w:hAnsiTheme="minorHAnsi" w:cstheme="minorHAnsi"/>
          <w:sz w:val="22"/>
          <w:szCs w:val="22"/>
        </w:rPr>
        <w:t>............................................</w:t>
      </w:r>
    </w:p>
    <w:sectPr w:rsidR="004D319C" w:rsidRPr="00DF054D" w:rsidSect="00263BDB">
      <w:footerReference w:type="default" r:id="rId9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98EEE" w14:textId="77777777" w:rsidR="0014376D" w:rsidRDefault="0014376D" w:rsidP="00F621DB">
      <w:r>
        <w:separator/>
      </w:r>
    </w:p>
  </w:endnote>
  <w:endnote w:type="continuationSeparator" w:id="0">
    <w:p w14:paraId="5F5AB6D3" w14:textId="77777777" w:rsidR="0014376D" w:rsidRDefault="0014376D" w:rsidP="00F62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6563309"/>
      <w:docPartObj>
        <w:docPartGallery w:val="Page Numbers (Bottom of Page)"/>
        <w:docPartUnique/>
      </w:docPartObj>
    </w:sdtPr>
    <w:sdtContent>
      <w:p w14:paraId="3A674A5C" w14:textId="380ACB89" w:rsidR="00F621DB" w:rsidRDefault="00F621DB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0DEC">
          <w:rPr>
            <w:noProof/>
          </w:rPr>
          <w:t>4</w:t>
        </w:r>
        <w:r>
          <w:fldChar w:fldCharType="end"/>
        </w:r>
      </w:p>
    </w:sdtContent>
  </w:sdt>
  <w:p w14:paraId="7A9E47E3" w14:textId="26C6F9BB" w:rsidR="00F621DB" w:rsidRDefault="00F621D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EB35F" w14:textId="77777777" w:rsidR="0014376D" w:rsidRDefault="0014376D" w:rsidP="00F621DB">
      <w:r>
        <w:separator/>
      </w:r>
    </w:p>
  </w:footnote>
  <w:footnote w:type="continuationSeparator" w:id="0">
    <w:p w14:paraId="5A894B69" w14:textId="77777777" w:rsidR="0014376D" w:rsidRDefault="0014376D" w:rsidP="00F62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1074A"/>
    <w:multiLevelType w:val="hybridMultilevel"/>
    <w:tmpl w:val="A6AED978"/>
    <w:lvl w:ilvl="0" w:tplc="84C60C1C">
      <w:start w:val="1"/>
      <w:numFmt w:val="bullet"/>
      <w:lvlText w:val="-"/>
      <w:lvlJc w:val="left"/>
      <w:pPr>
        <w:ind w:left="1428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452860"/>
    <w:multiLevelType w:val="hybridMultilevel"/>
    <w:tmpl w:val="44E45D4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F5408"/>
    <w:multiLevelType w:val="hybridMultilevel"/>
    <w:tmpl w:val="E2847A58"/>
    <w:lvl w:ilvl="0" w:tplc="FB4AE3D8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7046B73E">
      <w:numFmt w:val="bullet"/>
      <w:lvlText w:val="•"/>
      <w:lvlJc w:val="left"/>
      <w:pPr>
        <w:ind w:left="1766" w:hanging="360"/>
      </w:pPr>
      <w:rPr>
        <w:lang w:val="it-IT" w:eastAsia="it-IT" w:bidi="it-IT"/>
      </w:rPr>
    </w:lvl>
    <w:lvl w:ilvl="2" w:tplc="7A3A9726">
      <w:numFmt w:val="bullet"/>
      <w:lvlText w:val="•"/>
      <w:lvlJc w:val="left"/>
      <w:pPr>
        <w:ind w:left="2693" w:hanging="360"/>
      </w:pPr>
      <w:rPr>
        <w:lang w:val="it-IT" w:eastAsia="it-IT" w:bidi="it-IT"/>
      </w:rPr>
    </w:lvl>
    <w:lvl w:ilvl="3" w:tplc="05A01D2C">
      <w:numFmt w:val="bullet"/>
      <w:lvlText w:val="•"/>
      <w:lvlJc w:val="left"/>
      <w:pPr>
        <w:ind w:left="3619" w:hanging="360"/>
      </w:pPr>
      <w:rPr>
        <w:lang w:val="it-IT" w:eastAsia="it-IT" w:bidi="it-IT"/>
      </w:rPr>
    </w:lvl>
    <w:lvl w:ilvl="4" w:tplc="98FEDDE0">
      <w:numFmt w:val="bullet"/>
      <w:lvlText w:val="•"/>
      <w:lvlJc w:val="left"/>
      <w:pPr>
        <w:ind w:left="4546" w:hanging="360"/>
      </w:pPr>
      <w:rPr>
        <w:lang w:val="it-IT" w:eastAsia="it-IT" w:bidi="it-IT"/>
      </w:rPr>
    </w:lvl>
    <w:lvl w:ilvl="5" w:tplc="91923884">
      <w:numFmt w:val="bullet"/>
      <w:lvlText w:val="•"/>
      <w:lvlJc w:val="left"/>
      <w:pPr>
        <w:ind w:left="5473" w:hanging="360"/>
      </w:pPr>
      <w:rPr>
        <w:lang w:val="it-IT" w:eastAsia="it-IT" w:bidi="it-IT"/>
      </w:rPr>
    </w:lvl>
    <w:lvl w:ilvl="6" w:tplc="AE2A13C4">
      <w:numFmt w:val="bullet"/>
      <w:lvlText w:val="•"/>
      <w:lvlJc w:val="left"/>
      <w:pPr>
        <w:ind w:left="6399" w:hanging="360"/>
      </w:pPr>
      <w:rPr>
        <w:lang w:val="it-IT" w:eastAsia="it-IT" w:bidi="it-IT"/>
      </w:rPr>
    </w:lvl>
    <w:lvl w:ilvl="7" w:tplc="99C20DBA">
      <w:numFmt w:val="bullet"/>
      <w:lvlText w:val="•"/>
      <w:lvlJc w:val="left"/>
      <w:pPr>
        <w:ind w:left="7326" w:hanging="360"/>
      </w:pPr>
      <w:rPr>
        <w:lang w:val="it-IT" w:eastAsia="it-IT" w:bidi="it-IT"/>
      </w:rPr>
    </w:lvl>
    <w:lvl w:ilvl="8" w:tplc="13E6A78E">
      <w:numFmt w:val="bullet"/>
      <w:lvlText w:val="•"/>
      <w:lvlJc w:val="left"/>
      <w:pPr>
        <w:ind w:left="8253" w:hanging="360"/>
      </w:pPr>
      <w:rPr>
        <w:lang w:val="it-IT" w:eastAsia="it-IT" w:bidi="it-IT"/>
      </w:rPr>
    </w:lvl>
  </w:abstractNum>
  <w:abstractNum w:abstractNumId="3" w15:restartNumberingAfterBreak="0">
    <w:nsid w:val="13D33841"/>
    <w:multiLevelType w:val="hybridMultilevel"/>
    <w:tmpl w:val="A93AC680"/>
    <w:lvl w:ilvl="0" w:tplc="B0C626F6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2661D"/>
    <w:multiLevelType w:val="hybridMultilevel"/>
    <w:tmpl w:val="495A6370"/>
    <w:lvl w:ilvl="0" w:tplc="56D81734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AAEE1CCA">
      <w:numFmt w:val="bullet"/>
      <w:lvlText w:val="•"/>
      <w:lvlJc w:val="left"/>
      <w:pPr>
        <w:ind w:left="1766" w:hanging="360"/>
      </w:pPr>
      <w:rPr>
        <w:lang w:val="it-IT" w:eastAsia="it-IT" w:bidi="it-IT"/>
      </w:rPr>
    </w:lvl>
    <w:lvl w:ilvl="2" w:tplc="B37E938E">
      <w:numFmt w:val="bullet"/>
      <w:lvlText w:val="•"/>
      <w:lvlJc w:val="left"/>
      <w:pPr>
        <w:ind w:left="2693" w:hanging="360"/>
      </w:pPr>
      <w:rPr>
        <w:lang w:val="it-IT" w:eastAsia="it-IT" w:bidi="it-IT"/>
      </w:rPr>
    </w:lvl>
    <w:lvl w:ilvl="3" w:tplc="15444D3A">
      <w:numFmt w:val="bullet"/>
      <w:lvlText w:val="•"/>
      <w:lvlJc w:val="left"/>
      <w:pPr>
        <w:ind w:left="3619" w:hanging="360"/>
      </w:pPr>
      <w:rPr>
        <w:lang w:val="it-IT" w:eastAsia="it-IT" w:bidi="it-IT"/>
      </w:rPr>
    </w:lvl>
    <w:lvl w:ilvl="4" w:tplc="31AAA02A">
      <w:numFmt w:val="bullet"/>
      <w:lvlText w:val="•"/>
      <w:lvlJc w:val="left"/>
      <w:pPr>
        <w:ind w:left="4546" w:hanging="360"/>
      </w:pPr>
      <w:rPr>
        <w:lang w:val="it-IT" w:eastAsia="it-IT" w:bidi="it-IT"/>
      </w:rPr>
    </w:lvl>
    <w:lvl w:ilvl="5" w:tplc="EB1C51D0">
      <w:numFmt w:val="bullet"/>
      <w:lvlText w:val="•"/>
      <w:lvlJc w:val="left"/>
      <w:pPr>
        <w:ind w:left="5473" w:hanging="360"/>
      </w:pPr>
      <w:rPr>
        <w:lang w:val="it-IT" w:eastAsia="it-IT" w:bidi="it-IT"/>
      </w:rPr>
    </w:lvl>
    <w:lvl w:ilvl="6" w:tplc="0FEADC3E">
      <w:numFmt w:val="bullet"/>
      <w:lvlText w:val="•"/>
      <w:lvlJc w:val="left"/>
      <w:pPr>
        <w:ind w:left="6399" w:hanging="360"/>
      </w:pPr>
      <w:rPr>
        <w:lang w:val="it-IT" w:eastAsia="it-IT" w:bidi="it-IT"/>
      </w:rPr>
    </w:lvl>
    <w:lvl w:ilvl="7" w:tplc="F92A78FC">
      <w:numFmt w:val="bullet"/>
      <w:lvlText w:val="•"/>
      <w:lvlJc w:val="left"/>
      <w:pPr>
        <w:ind w:left="7326" w:hanging="360"/>
      </w:pPr>
      <w:rPr>
        <w:lang w:val="it-IT" w:eastAsia="it-IT" w:bidi="it-IT"/>
      </w:rPr>
    </w:lvl>
    <w:lvl w:ilvl="8" w:tplc="DDF8F640">
      <w:numFmt w:val="bullet"/>
      <w:lvlText w:val="•"/>
      <w:lvlJc w:val="left"/>
      <w:pPr>
        <w:ind w:left="8253" w:hanging="360"/>
      </w:pPr>
      <w:rPr>
        <w:lang w:val="it-IT" w:eastAsia="it-IT" w:bidi="it-IT"/>
      </w:rPr>
    </w:lvl>
  </w:abstractNum>
  <w:abstractNum w:abstractNumId="5" w15:restartNumberingAfterBreak="0">
    <w:nsid w:val="215314CB"/>
    <w:multiLevelType w:val="hybridMultilevel"/>
    <w:tmpl w:val="A8F661FC"/>
    <w:lvl w:ilvl="0" w:tplc="04100019">
      <w:start w:val="1"/>
      <w:numFmt w:val="lowerLetter"/>
      <w:lvlText w:val="%1."/>
      <w:lvlJc w:val="left"/>
      <w:pPr>
        <w:ind w:left="832" w:hanging="360"/>
      </w:pPr>
    </w:lvl>
    <w:lvl w:ilvl="1" w:tplc="04100019" w:tentative="1">
      <w:start w:val="1"/>
      <w:numFmt w:val="lowerLetter"/>
      <w:lvlText w:val="%2."/>
      <w:lvlJc w:val="left"/>
      <w:pPr>
        <w:ind w:left="1552" w:hanging="360"/>
      </w:pPr>
    </w:lvl>
    <w:lvl w:ilvl="2" w:tplc="0410001B" w:tentative="1">
      <w:start w:val="1"/>
      <w:numFmt w:val="lowerRoman"/>
      <w:lvlText w:val="%3."/>
      <w:lvlJc w:val="right"/>
      <w:pPr>
        <w:ind w:left="2272" w:hanging="180"/>
      </w:pPr>
    </w:lvl>
    <w:lvl w:ilvl="3" w:tplc="0410000F" w:tentative="1">
      <w:start w:val="1"/>
      <w:numFmt w:val="decimal"/>
      <w:lvlText w:val="%4."/>
      <w:lvlJc w:val="left"/>
      <w:pPr>
        <w:ind w:left="2992" w:hanging="360"/>
      </w:pPr>
    </w:lvl>
    <w:lvl w:ilvl="4" w:tplc="04100019" w:tentative="1">
      <w:start w:val="1"/>
      <w:numFmt w:val="lowerLetter"/>
      <w:lvlText w:val="%5."/>
      <w:lvlJc w:val="left"/>
      <w:pPr>
        <w:ind w:left="3712" w:hanging="360"/>
      </w:pPr>
    </w:lvl>
    <w:lvl w:ilvl="5" w:tplc="0410001B" w:tentative="1">
      <w:start w:val="1"/>
      <w:numFmt w:val="lowerRoman"/>
      <w:lvlText w:val="%6."/>
      <w:lvlJc w:val="right"/>
      <w:pPr>
        <w:ind w:left="4432" w:hanging="180"/>
      </w:pPr>
    </w:lvl>
    <w:lvl w:ilvl="6" w:tplc="0410000F" w:tentative="1">
      <w:start w:val="1"/>
      <w:numFmt w:val="decimal"/>
      <w:lvlText w:val="%7."/>
      <w:lvlJc w:val="left"/>
      <w:pPr>
        <w:ind w:left="5152" w:hanging="360"/>
      </w:pPr>
    </w:lvl>
    <w:lvl w:ilvl="7" w:tplc="04100019" w:tentative="1">
      <w:start w:val="1"/>
      <w:numFmt w:val="lowerLetter"/>
      <w:lvlText w:val="%8."/>
      <w:lvlJc w:val="left"/>
      <w:pPr>
        <w:ind w:left="5872" w:hanging="360"/>
      </w:pPr>
    </w:lvl>
    <w:lvl w:ilvl="8" w:tplc="0410001B" w:tentative="1">
      <w:start w:val="1"/>
      <w:numFmt w:val="lowerRoman"/>
      <w:lvlText w:val="%9."/>
      <w:lvlJc w:val="right"/>
      <w:pPr>
        <w:ind w:left="6592" w:hanging="180"/>
      </w:pPr>
    </w:lvl>
  </w:abstractNum>
  <w:abstractNum w:abstractNumId="6" w15:restartNumberingAfterBreak="0">
    <w:nsid w:val="2204208A"/>
    <w:multiLevelType w:val="hybridMultilevel"/>
    <w:tmpl w:val="F09411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E2503"/>
    <w:multiLevelType w:val="hybridMultilevel"/>
    <w:tmpl w:val="603E87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6A0E64"/>
    <w:multiLevelType w:val="hybridMultilevel"/>
    <w:tmpl w:val="CB168010"/>
    <w:lvl w:ilvl="0" w:tplc="3DE292A6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EF1862"/>
    <w:multiLevelType w:val="hybridMultilevel"/>
    <w:tmpl w:val="41D038F4"/>
    <w:lvl w:ilvl="0" w:tplc="8E885F0A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35250"/>
    <w:multiLevelType w:val="hybridMultilevel"/>
    <w:tmpl w:val="30B4AF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7E29E9"/>
    <w:multiLevelType w:val="hybridMultilevel"/>
    <w:tmpl w:val="CF06B262"/>
    <w:lvl w:ilvl="0" w:tplc="F7588A2A">
      <w:start w:val="1"/>
      <w:numFmt w:val="decimal"/>
      <w:lvlText w:val="%1."/>
      <w:lvlJc w:val="left"/>
      <w:pPr>
        <w:ind w:left="712" w:hanging="60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2" w15:restartNumberingAfterBreak="0">
    <w:nsid w:val="3B783903"/>
    <w:multiLevelType w:val="hybridMultilevel"/>
    <w:tmpl w:val="C9EAAC3A"/>
    <w:lvl w:ilvl="0" w:tplc="14DA5AE6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9474E0"/>
    <w:multiLevelType w:val="hybridMultilevel"/>
    <w:tmpl w:val="EAC641C4"/>
    <w:lvl w:ilvl="0" w:tplc="756C2DC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24"/>
        <w:szCs w:val="24"/>
        <w:lang w:val="it-IT" w:eastAsia="it-IT" w:bidi="it-I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FC4BD1"/>
    <w:multiLevelType w:val="hybridMultilevel"/>
    <w:tmpl w:val="96D85160"/>
    <w:lvl w:ilvl="0" w:tplc="3124BDC0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ECDC69D8">
      <w:numFmt w:val="bullet"/>
      <w:lvlText w:val="•"/>
      <w:lvlJc w:val="left"/>
      <w:pPr>
        <w:ind w:left="1766" w:hanging="360"/>
      </w:pPr>
      <w:rPr>
        <w:lang w:val="it-IT" w:eastAsia="it-IT" w:bidi="it-IT"/>
      </w:rPr>
    </w:lvl>
    <w:lvl w:ilvl="2" w:tplc="222E9B34">
      <w:numFmt w:val="bullet"/>
      <w:lvlText w:val="•"/>
      <w:lvlJc w:val="left"/>
      <w:pPr>
        <w:ind w:left="2693" w:hanging="360"/>
      </w:pPr>
      <w:rPr>
        <w:lang w:val="it-IT" w:eastAsia="it-IT" w:bidi="it-IT"/>
      </w:rPr>
    </w:lvl>
    <w:lvl w:ilvl="3" w:tplc="BD12DDD2">
      <w:numFmt w:val="bullet"/>
      <w:lvlText w:val="•"/>
      <w:lvlJc w:val="left"/>
      <w:pPr>
        <w:ind w:left="3619" w:hanging="360"/>
      </w:pPr>
      <w:rPr>
        <w:lang w:val="it-IT" w:eastAsia="it-IT" w:bidi="it-IT"/>
      </w:rPr>
    </w:lvl>
    <w:lvl w:ilvl="4" w:tplc="4822AF4E">
      <w:numFmt w:val="bullet"/>
      <w:lvlText w:val="•"/>
      <w:lvlJc w:val="left"/>
      <w:pPr>
        <w:ind w:left="4546" w:hanging="360"/>
      </w:pPr>
      <w:rPr>
        <w:lang w:val="it-IT" w:eastAsia="it-IT" w:bidi="it-IT"/>
      </w:rPr>
    </w:lvl>
    <w:lvl w:ilvl="5" w:tplc="E690E592">
      <w:numFmt w:val="bullet"/>
      <w:lvlText w:val="•"/>
      <w:lvlJc w:val="left"/>
      <w:pPr>
        <w:ind w:left="5473" w:hanging="360"/>
      </w:pPr>
      <w:rPr>
        <w:lang w:val="it-IT" w:eastAsia="it-IT" w:bidi="it-IT"/>
      </w:rPr>
    </w:lvl>
    <w:lvl w:ilvl="6" w:tplc="9D484F68">
      <w:numFmt w:val="bullet"/>
      <w:lvlText w:val="•"/>
      <w:lvlJc w:val="left"/>
      <w:pPr>
        <w:ind w:left="6399" w:hanging="360"/>
      </w:pPr>
      <w:rPr>
        <w:lang w:val="it-IT" w:eastAsia="it-IT" w:bidi="it-IT"/>
      </w:rPr>
    </w:lvl>
    <w:lvl w:ilvl="7" w:tplc="D63093C4">
      <w:numFmt w:val="bullet"/>
      <w:lvlText w:val="•"/>
      <w:lvlJc w:val="left"/>
      <w:pPr>
        <w:ind w:left="7326" w:hanging="360"/>
      </w:pPr>
      <w:rPr>
        <w:lang w:val="it-IT" w:eastAsia="it-IT" w:bidi="it-IT"/>
      </w:rPr>
    </w:lvl>
    <w:lvl w:ilvl="8" w:tplc="5D027B60">
      <w:numFmt w:val="bullet"/>
      <w:lvlText w:val="•"/>
      <w:lvlJc w:val="left"/>
      <w:pPr>
        <w:ind w:left="8253" w:hanging="360"/>
      </w:pPr>
      <w:rPr>
        <w:lang w:val="it-IT" w:eastAsia="it-IT" w:bidi="it-IT"/>
      </w:rPr>
    </w:lvl>
  </w:abstractNum>
  <w:abstractNum w:abstractNumId="15" w15:restartNumberingAfterBreak="0">
    <w:nsid w:val="476654F8"/>
    <w:multiLevelType w:val="hybridMultilevel"/>
    <w:tmpl w:val="F314EE82"/>
    <w:lvl w:ilvl="0" w:tplc="6F603E7C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81587FD6">
      <w:numFmt w:val="bullet"/>
      <w:lvlText w:val="•"/>
      <w:lvlJc w:val="left"/>
      <w:pPr>
        <w:ind w:left="1766" w:hanging="360"/>
      </w:pPr>
      <w:rPr>
        <w:lang w:val="it-IT" w:eastAsia="it-IT" w:bidi="it-IT"/>
      </w:rPr>
    </w:lvl>
    <w:lvl w:ilvl="2" w:tplc="A0FC5B1C">
      <w:numFmt w:val="bullet"/>
      <w:lvlText w:val="•"/>
      <w:lvlJc w:val="left"/>
      <w:pPr>
        <w:ind w:left="2693" w:hanging="360"/>
      </w:pPr>
      <w:rPr>
        <w:lang w:val="it-IT" w:eastAsia="it-IT" w:bidi="it-IT"/>
      </w:rPr>
    </w:lvl>
    <w:lvl w:ilvl="3" w:tplc="B9D6C99C">
      <w:numFmt w:val="bullet"/>
      <w:lvlText w:val="•"/>
      <w:lvlJc w:val="left"/>
      <w:pPr>
        <w:ind w:left="3619" w:hanging="360"/>
      </w:pPr>
      <w:rPr>
        <w:lang w:val="it-IT" w:eastAsia="it-IT" w:bidi="it-IT"/>
      </w:rPr>
    </w:lvl>
    <w:lvl w:ilvl="4" w:tplc="EADA2C7A">
      <w:numFmt w:val="bullet"/>
      <w:lvlText w:val="•"/>
      <w:lvlJc w:val="left"/>
      <w:pPr>
        <w:ind w:left="4546" w:hanging="360"/>
      </w:pPr>
      <w:rPr>
        <w:lang w:val="it-IT" w:eastAsia="it-IT" w:bidi="it-IT"/>
      </w:rPr>
    </w:lvl>
    <w:lvl w:ilvl="5" w:tplc="B91867F2">
      <w:numFmt w:val="bullet"/>
      <w:lvlText w:val="•"/>
      <w:lvlJc w:val="left"/>
      <w:pPr>
        <w:ind w:left="5473" w:hanging="360"/>
      </w:pPr>
      <w:rPr>
        <w:lang w:val="it-IT" w:eastAsia="it-IT" w:bidi="it-IT"/>
      </w:rPr>
    </w:lvl>
    <w:lvl w:ilvl="6" w:tplc="05B40BBC">
      <w:numFmt w:val="bullet"/>
      <w:lvlText w:val="•"/>
      <w:lvlJc w:val="left"/>
      <w:pPr>
        <w:ind w:left="6399" w:hanging="360"/>
      </w:pPr>
      <w:rPr>
        <w:lang w:val="it-IT" w:eastAsia="it-IT" w:bidi="it-IT"/>
      </w:rPr>
    </w:lvl>
    <w:lvl w:ilvl="7" w:tplc="8B3E665E">
      <w:numFmt w:val="bullet"/>
      <w:lvlText w:val="•"/>
      <w:lvlJc w:val="left"/>
      <w:pPr>
        <w:ind w:left="7326" w:hanging="360"/>
      </w:pPr>
      <w:rPr>
        <w:lang w:val="it-IT" w:eastAsia="it-IT" w:bidi="it-IT"/>
      </w:rPr>
    </w:lvl>
    <w:lvl w:ilvl="8" w:tplc="7D94FE48">
      <w:numFmt w:val="bullet"/>
      <w:lvlText w:val="•"/>
      <w:lvlJc w:val="left"/>
      <w:pPr>
        <w:ind w:left="8253" w:hanging="360"/>
      </w:pPr>
      <w:rPr>
        <w:lang w:val="it-IT" w:eastAsia="it-IT" w:bidi="it-IT"/>
      </w:rPr>
    </w:lvl>
  </w:abstractNum>
  <w:abstractNum w:abstractNumId="16" w15:restartNumberingAfterBreak="0">
    <w:nsid w:val="47A702D6"/>
    <w:multiLevelType w:val="hybridMultilevel"/>
    <w:tmpl w:val="05EA48D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0707FD"/>
    <w:multiLevelType w:val="hybridMultilevel"/>
    <w:tmpl w:val="2C2AC1DE"/>
    <w:lvl w:ilvl="0" w:tplc="14DA5AE6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894475"/>
    <w:multiLevelType w:val="hybridMultilevel"/>
    <w:tmpl w:val="0E6EFF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43C3E"/>
    <w:multiLevelType w:val="hybridMultilevel"/>
    <w:tmpl w:val="B3E6324E"/>
    <w:lvl w:ilvl="0" w:tplc="04100019">
      <w:start w:val="1"/>
      <w:numFmt w:val="lowerLetter"/>
      <w:lvlText w:val="%1."/>
      <w:lvlJc w:val="left"/>
      <w:pPr>
        <w:ind w:left="824" w:hanging="60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52" w:hanging="360"/>
      </w:pPr>
    </w:lvl>
    <w:lvl w:ilvl="2" w:tplc="0410001B" w:tentative="1">
      <w:start w:val="1"/>
      <w:numFmt w:val="lowerRoman"/>
      <w:lvlText w:val="%3."/>
      <w:lvlJc w:val="right"/>
      <w:pPr>
        <w:ind w:left="2272" w:hanging="180"/>
      </w:pPr>
    </w:lvl>
    <w:lvl w:ilvl="3" w:tplc="0410000F" w:tentative="1">
      <w:start w:val="1"/>
      <w:numFmt w:val="decimal"/>
      <w:lvlText w:val="%4."/>
      <w:lvlJc w:val="left"/>
      <w:pPr>
        <w:ind w:left="2992" w:hanging="360"/>
      </w:pPr>
    </w:lvl>
    <w:lvl w:ilvl="4" w:tplc="04100019" w:tentative="1">
      <w:start w:val="1"/>
      <w:numFmt w:val="lowerLetter"/>
      <w:lvlText w:val="%5."/>
      <w:lvlJc w:val="left"/>
      <w:pPr>
        <w:ind w:left="3712" w:hanging="360"/>
      </w:pPr>
    </w:lvl>
    <w:lvl w:ilvl="5" w:tplc="0410001B" w:tentative="1">
      <w:start w:val="1"/>
      <w:numFmt w:val="lowerRoman"/>
      <w:lvlText w:val="%6."/>
      <w:lvlJc w:val="right"/>
      <w:pPr>
        <w:ind w:left="4432" w:hanging="180"/>
      </w:pPr>
    </w:lvl>
    <w:lvl w:ilvl="6" w:tplc="0410000F" w:tentative="1">
      <w:start w:val="1"/>
      <w:numFmt w:val="decimal"/>
      <w:lvlText w:val="%7."/>
      <w:lvlJc w:val="left"/>
      <w:pPr>
        <w:ind w:left="5152" w:hanging="360"/>
      </w:pPr>
    </w:lvl>
    <w:lvl w:ilvl="7" w:tplc="04100019" w:tentative="1">
      <w:start w:val="1"/>
      <w:numFmt w:val="lowerLetter"/>
      <w:lvlText w:val="%8."/>
      <w:lvlJc w:val="left"/>
      <w:pPr>
        <w:ind w:left="5872" w:hanging="360"/>
      </w:pPr>
    </w:lvl>
    <w:lvl w:ilvl="8" w:tplc="0410001B" w:tentative="1">
      <w:start w:val="1"/>
      <w:numFmt w:val="lowerRoman"/>
      <w:lvlText w:val="%9."/>
      <w:lvlJc w:val="right"/>
      <w:pPr>
        <w:ind w:left="6592" w:hanging="180"/>
      </w:pPr>
    </w:lvl>
  </w:abstractNum>
  <w:abstractNum w:abstractNumId="20" w15:restartNumberingAfterBreak="0">
    <w:nsid w:val="59CD57CE"/>
    <w:multiLevelType w:val="hybridMultilevel"/>
    <w:tmpl w:val="7CAE92B8"/>
    <w:lvl w:ilvl="0" w:tplc="26E2142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73840E52">
      <w:numFmt w:val="bullet"/>
      <w:lvlText w:val="•"/>
      <w:lvlJc w:val="left"/>
      <w:pPr>
        <w:ind w:left="1766" w:hanging="360"/>
      </w:pPr>
      <w:rPr>
        <w:lang w:val="it-IT" w:eastAsia="it-IT" w:bidi="it-IT"/>
      </w:rPr>
    </w:lvl>
    <w:lvl w:ilvl="2" w:tplc="CBBEF5B2">
      <w:numFmt w:val="bullet"/>
      <w:lvlText w:val="•"/>
      <w:lvlJc w:val="left"/>
      <w:pPr>
        <w:ind w:left="2693" w:hanging="360"/>
      </w:pPr>
      <w:rPr>
        <w:lang w:val="it-IT" w:eastAsia="it-IT" w:bidi="it-IT"/>
      </w:rPr>
    </w:lvl>
    <w:lvl w:ilvl="3" w:tplc="62863674">
      <w:numFmt w:val="bullet"/>
      <w:lvlText w:val="•"/>
      <w:lvlJc w:val="left"/>
      <w:pPr>
        <w:ind w:left="3619" w:hanging="360"/>
      </w:pPr>
      <w:rPr>
        <w:lang w:val="it-IT" w:eastAsia="it-IT" w:bidi="it-IT"/>
      </w:rPr>
    </w:lvl>
    <w:lvl w:ilvl="4" w:tplc="665A0BA2">
      <w:numFmt w:val="bullet"/>
      <w:lvlText w:val="•"/>
      <w:lvlJc w:val="left"/>
      <w:pPr>
        <w:ind w:left="4546" w:hanging="360"/>
      </w:pPr>
      <w:rPr>
        <w:lang w:val="it-IT" w:eastAsia="it-IT" w:bidi="it-IT"/>
      </w:rPr>
    </w:lvl>
    <w:lvl w:ilvl="5" w:tplc="BF165B80">
      <w:numFmt w:val="bullet"/>
      <w:lvlText w:val="•"/>
      <w:lvlJc w:val="left"/>
      <w:pPr>
        <w:ind w:left="5473" w:hanging="360"/>
      </w:pPr>
      <w:rPr>
        <w:lang w:val="it-IT" w:eastAsia="it-IT" w:bidi="it-IT"/>
      </w:rPr>
    </w:lvl>
    <w:lvl w:ilvl="6" w:tplc="B4886C10">
      <w:numFmt w:val="bullet"/>
      <w:lvlText w:val="•"/>
      <w:lvlJc w:val="left"/>
      <w:pPr>
        <w:ind w:left="6399" w:hanging="360"/>
      </w:pPr>
      <w:rPr>
        <w:lang w:val="it-IT" w:eastAsia="it-IT" w:bidi="it-IT"/>
      </w:rPr>
    </w:lvl>
    <w:lvl w:ilvl="7" w:tplc="FB1AC9A2">
      <w:numFmt w:val="bullet"/>
      <w:lvlText w:val="•"/>
      <w:lvlJc w:val="left"/>
      <w:pPr>
        <w:ind w:left="7326" w:hanging="360"/>
      </w:pPr>
      <w:rPr>
        <w:lang w:val="it-IT" w:eastAsia="it-IT" w:bidi="it-IT"/>
      </w:rPr>
    </w:lvl>
    <w:lvl w:ilvl="8" w:tplc="07E678A6">
      <w:numFmt w:val="bullet"/>
      <w:lvlText w:val="•"/>
      <w:lvlJc w:val="left"/>
      <w:pPr>
        <w:ind w:left="8253" w:hanging="360"/>
      </w:pPr>
      <w:rPr>
        <w:lang w:val="it-IT" w:eastAsia="it-IT" w:bidi="it-IT"/>
      </w:rPr>
    </w:lvl>
  </w:abstractNum>
  <w:abstractNum w:abstractNumId="21" w15:restartNumberingAfterBreak="0">
    <w:nsid w:val="59FC604B"/>
    <w:multiLevelType w:val="hybridMultilevel"/>
    <w:tmpl w:val="CD803876"/>
    <w:lvl w:ilvl="0" w:tplc="95C42C6C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24"/>
        <w:szCs w:val="24"/>
        <w:lang w:val="it-IT" w:eastAsia="it-IT" w:bidi="it-IT"/>
      </w:rPr>
    </w:lvl>
    <w:lvl w:ilvl="1" w:tplc="BAEED44E">
      <w:start w:val="1"/>
      <w:numFmt w:val="lowerLetter"/>
      <w:lvlText w:val="%2)"/>
      <w:lvlJc w:val="left"/>
      <w:pPr>
        <w:ind w:left="1531" w:hanging="425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it-IT" w:eastAsia="it-IT" w:bidi="it-IT"/>
      </w:rPr>
    </w:lvl>
    <w:lvl w:ilvl="2" w:tplc="50100416">
      <w:numFmt w:val="bullet"/>
      <w:lvlText w:val="•"/>
      <w:lvlJc w:val="left"/>
      <w:pPr>
        <w:ind w:left="2491" w:hanging="425"/>
      </w:pPr>
      <w:rPr>
        <w:lang w:val="it-IT" w:eastAsia="it-IT" w:bidi="it-IT"/>
      </w:rPr>
    </w:lvl>
    <w:lvl w:ilvl="3" w:tplc="09D69368">
      <w:numFmt w:val="bullet"/>
      <w:lvlText w:val="•"/>
      <w:lvlJc w:val="left"/>
      <w:pPr>
        <w:ind w:left="3443" w:hanging="425"/>
      </w:pPr>
      <w:rPr>
        <w:lang w:val="it-IT" w:eastAsia="it-IT" w:bidi="it-IT"/>
      </w:rPr>
    </w:lvl>
    <w:lvl w:ilvl="4" w:tplc="7F988B06">
      <w:numFmt w:val="bullet"/>
      <w:lvlText w:val="•"/>
      <w:lvlJc w:val="left"/>
      <w:pPr>
        <w:ind w:left="4395" w:hanging="425"/>
      </w:pPr>
      <w:rPr>
        <w:lang w:val="it-IT" w:eastAsia="it-IT" w:bidi="it-IT"/>
      </w:rPr>
    </w:lvl>
    <w:lvl w:ilvl="5" w:tplc="D9089A6C">
      <w:numFmt w:val="bullet"/>
      <w:lvlText w:val="•"/>
      <w:lvlJc w:val="left"/>
      <w:pPr>
        <w:ind w:left="5347" w:hanging="425"/>
      </w:pPr>
      <w:rPr>
        <w:lang w:val="it-IT" w:eastAsia="it-IT" w:bidi="it-IT"/>
      </w:rPr>
    </w:lvl>
    <w:lvl w:ilvl="6" w:tplc="A558C51A">
      <w:numFmt w:val="bullet"/>
      <w:lvlText w:val="•"/>
      <w:lvlJc w:val="left"/>
      <w:pPr>
        <w:ind w:left="6299" w:hanging="425"/>
      </w:pPr>
      <w:rPr>
        <w:lang w:val="it-IT" w:eastAsia="it-IT" w:bidi="it-IT"/>
      </w:rPr>
    </w:lvl>
    <w:lvl w:ilvl="7" w:tplc="25524580">
      <w:numFmt w:val="bullet"/>
      <w:lvlText w:val="•"/>
      <w:lvlJc w:val="left"/>
      <w:pPr>
        <w:ind w:left="7250" w:hanging="425"/>
      </w:pPr>
      <w:rPr>
        <w:lang w:val="it-IT" w:eastAsia="it-IT" w:bidi="it-IT"/>
      </w:rPr>
    </w:lvl>
    <w:lvl w:ilvl="8" w:tplc="B2CE3848">
      <w:numFmt w:val="bullet"/>
      <w:lvlText w:val="•"/>
      <w:lvlJc w:val="left"/>
      <w:pPr>
        <w:ind w:left="8202" w:hanging="425"/>
      </w:pPr>
      <w:rPr>
        <w:lang w:val="it-IT" w:eastAsia="it-IT" w:bidi="it-IT"/>
      </w:rPr>
    </w:lvl>
  </w:abstractNum>
  <w:abstractNum w:abstractNumId="22" w15:restartNumberingAfterBreak="0">
    <w:nsid w:val="5DD56C2E"/>
    <w:multiLevelType w:val="hybridMultilevel"/>
    <w:tmpl w:val="FC8C46A6"/>
    <w:lvl w:ilvl="0" w:tplc="DA3A9EBC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24"/>
        <w:szCs w:val="24"/>
        <w:lang w:val="it-IT" w:eastAsia="it-IT" w:bidi="it-IT"/>
      </w:rPr>
    </w:lvl>
    <w:lvl w:ilvl="1" w:tplc="18EEB068">
      <w:start w:val="1"/>
      <w:numFmt w:val="lowerLetter"/>
      <w:lvlText w:val="%2)"/>
      <w:lvlJc w:val="left"/>
      <w:pPr>
        <w:ind w:left="1531" w:hanging="425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it-IT" w:eastAsia="it-IT" w:bidi="it-IT"/>
      </w:rPr>
    </w:lvl>
    <w:lvl w:ilvl="2" w:tplc="303CE79C">
      <w:numFmt w:val="bullet"/>
      <w:lvlText w:val="•"/>
      <w:lvlJc w:val="left"/>
      <w:pPr>
        <w:ind w:left="2491" w:hanging="425"/>
      </w:pPr>
      <w:rPr>
        <w:lang w:val="it-IT" w:eastAsia="it-IT" w:bidi="it-IT"/>
      </w:rPr>
    </w:lvl>
    <w:lvl w:ilvl="3" w:tplc="FBDA6018">
      <w:numFmt w:val="bullet"/>
      <w:lvlText w:val="•"/>
      <w:lvlJc w:val="left"/>
      <w:pPr>
        <w:ind w:left="3443" w:hanging="425"/>
      </w:pPr>
      <w:rPr>
        <w:lang w:val="it-IT" w:eastAsia="it-IT" w:bidi="it-IT"/>
      </w:rPr>
    </w:lvl>
    <w:lvl w:ilvl="4" w:tplc="F506A10C">
      <w:numFmt w:val="bullet"/>
      <w:lvlText w:val="•"/>
      <w:lvlJc w:val="left"/>
      <w:pPr>
        <w:ind w:left="4395" w:hanging="425"/>
      </w:pPr>
      <w:rPr>
        <w:lang w:val="it-IT" w:eastAsia="it-IT" w:bidi="it-IT"/>
      </w:rPr>
    </w:lvl>
    <w:lvl w:ilvl="5" w:tplc="E7625800">
      <w:numFmt w:val="bullet"/>
      <w:lvlText w:val="•"/>
      <w:lvlJc w:val="left"/>
      <w:pPr>
        <w:ind w:left="5347" w:hanging="425"/>
      </w:pPr>
      <w:rPr>
        <w:lang w:val="it-IT" w:eastAsia="it-IT" w:bidi="it-IT"/>
      </w:rPr>
    </w:lvl>
    <w:lvl w:ilvl="6" w:tplc="4B38168C">
      <w:numFmt w:val="bullet"/>
      <w:lvlText w:val="•"/>
      <w:lvlJc w:val="left"/>
      <w:pPr>
        <w:ind w:left="6299" w:hanging="425"/>
      </w:pPr>
      <w:rPr>
        <w:lang w:val="it-IT" w:eastAsia="it-IT" w:bidi="it-IT"/>
      </w:rPr>
    </w:lvl>
    <w:lvl w:ilvl="7" w:tplc="7820ECC6">
      <w:numFmt w:val="bullet"/>
      <w:lvlText w:val="•"/>
      <w:lvlJc w:val="left"/>
      <w:pPr>
        <w:ind w:left="7250" w:hanging="425"/>
      </w:pPr>
      <w:rPr>
        <w:lang w:val="it-IT" w:eastAsia="it-IT" w:bidi="it-IT"/>
      </w:rPr>
    </w:lvl>
    <w:lvl w:ilvl="8" w:tplc="EE76C266">
      <w:numFmt w:val="bullet"/>
      <w:lvlText w:val="•"/>
      <w:lvlJc w:val="left"/>
      <w:pPr>
        <w:ind w:left="8202" w:hanging="425"/>
      </w:pPr>
      <w:rPr>
        <w:lang w:val="it-IT" w:eastAsia="it-IT" w:bidi="it-IT"/>
      </w:rPr>
    </w:lvl>
  </w:abstractNum>
  <w:abstractNum w:abstractNumId="23" w15:restartNumberingAfterBreak="0">
    <w:nsid w:val="628B364B"/>
    <w:multiLevelType w:val="hybridMultilevel"/>
    <w:tmpl w:val="35BE4B7C"/>
    <w:lvl w:ilvl="0" w:tplc="65527F56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A4806F92">
      <w:numFmt w:val="bullet"/>
      <w:lvlText w:val="•"/>
      <w:lvlJc w:val="left"/>
      <w:pPr>
        <w:ind w:left="1766" w:hanging="360"/>
      </w:pPr>
      <w:rPr>
        <w:lang w:val="it-IT" w:eastAsia="it-IT" w:bidi="it-IT"/>
      </w:rPr>
    </w:lvl>
    <w:lvl w:ilvl="2" w:tplc="978E9C8A">
      <w:numFmt w:val="bullet"/>
      <w:lvlText w:val="•"/>
      <w:lvlJc w:val="left"/>
      <w:pPr>
        <w:ind w:left="2693" w:hanging="360"/>
      </w:pPr>
      <w:rPr>
        <w:lang w:val="it-IT" w:eastAsia="it-IT" w:bidi="it-IT"/>
      </w:rPr>
    </w:lvl>
    <w:lvl w:ilvl="3" w:tplc="F02C7F60">
      <w:numFmt w:val="bullet"/>
      <w:lvlText w:val="•"/>
      <w:lvlJc w:val="left"/>
      <w:pPr>
        <w:ind w:left="3619" w:hanging="360"/>
      </w:pPr>
      <w:rPr>
        <w:lang w:val="it-IT" w:eastAsia="it-IT" w:bidi="it-IT"/>
      </w:rPr>
    </w:lvl>
    <w:lvl w:ilvl="4" w:tplc="EA88FEB6">
      <w:numFmt w:val="bullet"/>
      <w:lvlText w:val="•"/>
      <w:lvlJc w:val="left"/>
      <w:pPr>
        <w:ind w:left="4546" w:hanging="360"/>
      </w:pPr>
      <w:rPr>
        <w:lang w:val="it-IT" w:eastAsia="it-IT" w:bidi="it-IT"/>
      </w:rPr>
    </w:lvl>
    <w:lvl w:ilvl="5" w:tplc="52727192">
      <w:numFmt w:val="bullet"/>
      <w:lvlText w:val="•"/>
      <w:lvlJc w:val="left"/>
      <w:pPr>
        <w:ind w:left="5473" w:hanging="360"/>
      </w:pPr>
      <w:rPr>
        <w:lang w:val="it-IT" w:eastAsia="it-IT" w:bidi="it-IT"/>
      </w:rPr>
    </w:lvl>
    <w:lvl w:ilvl="6" w:tplc="92D2EFA2">
      <w:numFmt w:val="bullet"/>
      <w:lvlText w:val="•"/>
      <w:lvlJc w:val="left"/>
      <w:pPr>
        <w:ind w:left="6399" w:hanging="360"/>
      </w:pPr>
      <w:rPr>
        <w:lang w:val="it-IT" w:eastAsia="it-IT" w:bidi="it-IT"/>
      </w:rPr>
    </w:lvl>
    <w:lvl w:ilvl="7" w:tplc="DB865CFA">
      <w:numFmt w:val="bullet"/>
      <w:lvlText w:val="•"/>
      <w:lvlJc w:val="left"/>
      <w:pPr>
        <w:ind w:left="7326" w:hanging="360"/>
      </w:pPr>
      <w:rPr>
        <w:lang w:val="it-IT" w:eastAsia="it-IT" w:bidi="it-IT"/>
      </w:rPr>
    </w:lvl>
    <w:lvl w:ilvl="8" w:tplc="6FA0AB5E">
      <w:numFmt w:val="bullet"/>
      <w:lvlText w:val="•"/>
      <w:lvlJc w:val="left"/>
      <w:pPr>
        <w:ind w:left="8253" w:hanging="360"/>
      </w:pPr>
      <w:rPr>
        <w:lang w:val="it-IT" w:eastAsia="it-IT" w:bidi="it-IT"/>
      </w:rPr>
    </w:lvl>
  </w:abstractNum>
  <w:abstractNum w:abstractNumId="24" w15:restartNumberingAfterBreak="0">
    <w:nsid w:val="687D63DB"/>
    <w:multiLevelType w:val="hybridMultilevel"/>
    <w:tmpl w:val="3772637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AB487720">
      <w:start w:val="2"/>
      <w:numFmt w:val="bullet"/>
      <w:lvlText w:val="-"/>
      <w:lvlJc w:val="left"/>
      <w:pPr>
        <w:ind w:left="1680" w:hanging="600"/>
      </w:pPr>
      <w:rPr>
        <w:rFonts w:ascii="Calibri" w:eastAsia="Times New Roman" w:hAnsi="Calibri" w:cstheme="minorHAns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C036BC"/>
    <w:multiLevelType w:val="hybridMultilevel"/>
    <w:tmpl w:val="D5E09304"/>
    <w:lvl w:ilvl="0" w:tplc="05F62624">
      <w:start w:val="1"/>
      <w:numFmt w:val="decimal"/>
      <w:lvlText w:val="%1)"/>
      <w:lvlJc w:val="left"/>
      <w:pPr>
        <w:ind w:left="402" w:hanging="260"/>
      </w:pPr>
      <w:rPr>
        <w:rFonts w:asciiTheme="minorHAnsi" w:eastAsia="Times New Roman" w:hAnsiTheme="minorHAnsi" w:cstheme="minorHAnsi" w:hint="default"/>
        <w:b/>
        <w:bCs/>
        <w:w w:val="99"/>
        <w:sz w:val="22"/>
        <w:szCs w:val="22"/>
        <w:lang w:val="it-IT" w:eastAsia="it-IT" w:bidi="it-IT"/>
      </w:rPr>
    </w:lvl>
    <w:lvl w:ilvl="1" w:tplc="6CEE7BD2">
      <w:start w:val="1"/>
      <w:numFmt w:val="lowerLetter"/>
      <w:lvlText w:val="%2)"/>
      <w:lvlJc w:val="left"/>
      <w:pPr>
        <w:ind w:left="1065" w:hanging="245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  <w:lang w:val="it-IT" w:eastAsia="it-IT" w:bidi="it-IT"/>
      </w:rPr>
    </w:lvl>
    <w:lvl w:ilvl="2" w:tplc="36501332">
      <w:numFmt w:val="bullet"/>
      <w:lvlText w:val="•"/>
      <w:lvlJc w:val="left"/>
      <w:pPr>
        <w:ind w:left="2065" w:hanging="245"/>
      </w:pPr>
      <w:rPr>
        <w:lang w:val="it-IT" w:eastAsia="it-IT" w:bidi="it-IT"/>
      </w:rPr>
    </w:lvl>
    <w:lvl w:ilvl="3" w:tplc="A732A102">
      <w:numFmt w:val="bullet"/>
      <w:lvlText w:val="•"/>
      <w:lvlJc w:val="left"/>
      <w:pPr>
        <w:ind w:left="3070" w:hanging="245"/>
      </w:pPr>
      <w:rPr>
        <w:lang w:val="it-IT" w:eastAsia="it-IT" w:bidi="it-IT"/>
      </w:rPr>
    </w:lvl>
    <w:lvl w:ilvl="4" w:tplc="62B88A46">
      <w:numFmt w:val="bullet"/>
      <w:lvlText w:val="•"/>
      <w:lvlJc w:val="left"/>
      <w:pPr>
        <w:ind w:left="4075" w:hanging="245"/>
      </w:pPr>
      <w:rPr>
        <w:lang w:val="it-IT" w:eastAsia="it-IT" w:bidi="it-IT"/>
      </w:rPr>
    </w:lvl>
    <w:lvl w:ilvl="5" w:tplc="01FC5C96">
      <w:numFmt w:val="bullet"/>
      <w:lvlText w:val="•"/>
      <w:lvlJc w:val="left"/>
      <w:pPr>
        <w:ind w:left="5080" w:hanging="245"/>
      </w:pPr>
      <w:rPr>
        <w:lang w:val="it-IT" w:eastAsia="it-IT" w:bidi="it-IT"/>
      </w:rPr>
    </w:lvl>
    <w:lvl w:ilvl="6" w:tplc="5B2E8F56">
      <w:numFmt w:val="bullet"/>
      <w:lvlText w:val="•"/>
      <w:lvlJc w:val="left"/>
      <w:pPr>
        <w:ind w:left="6085" w:hanging="245"/>
      </w:pPr>
      <w:rPr>
        <w:lang w:val="it-IT" w:eastAsia="it-IT" w:bidi="it-IT"/>
      </w:rPr>
    </w:lvl>
    <w:lvl w:ilvl="7" w:tplc="79B213B4">
      <w:numFmt w:val="bullet"/>
      <w:lvlText w:val="•"/>
      <w:lvlJc w:val="left"/>
      <w:pPr>
        <w:ind w:left="7090" w:hanging="245"/>
      </w:pPr>
      <w:rPr>
        <w:lang w:val="it-IT" w:eastAsia="it-IT" w:bidi="it-IT"/>
      </w:rPr>
    </w:lvl>
    <w:lvl w:ilvl="8" w:tplc="2F1822E6">
      <w:numFmt w:val="bullet"/>
      <w:lvlText w:val="•"/>
      <w:lvlJc w:val="left"/>
      <w:pPr>
        <w:ind w:left="8096" w:hanging="245"/>
      </w:pPr>
      <w:rPr>
        <w:lang w:val="it-IT" w:eastAsia="it-IT" w:bidi="it-IT"/>
      </w:rPr>
    </w:lvl>
  </w:abstractNum>
  <w:abstractNum w:abstractNumId="26" w15:restartNumberingAfterBreak="0">
    <w:nsid w:val="6FF55C03"/>
    <w:multiLevelType w:val="hybridMultilevel"/>
    <w:tmpl w:val="5B901D6A"/>
    <w:lvl w:ilvl="0" w:tplc="F7588A2A">
      <w:start w:val="1"/>
      <w:numFmt w:val="decimal"/>
      <w:lvlText w:val="%1."/>
      <w:lvlJc w:val="left"/>
      <w:pPr>
        <w:ind w:left="824" w:hanging="60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52" w:hanging="360"/>
      </w:pPr>
    </w:lvl>
    <w:lvl w:ilvl="2" w:tplc="0410001B" w:tentative="1">
      <w:start w:val="1"/>
      <w:numFmt w:val="lowerRoman"/>
      <w:lvlText w:val="%3."/>
      <w:lvlJc w:val="right"/>
      <w:pPr>
        <w:ind w:left="2272" w:hanging="180"/>
      </w:pPr>
    </w:lvl>
    <w:lvl w:ilvl="3" w:tplc="0410000F" w:tentative="1">
      <w:start w:val="1"/>
      <w:numFmt w:val="decimal"/>
      <w:lvlText w:val="%4."/>
      <w:lvlJc w:val="left"/>
      <w:pPr>
        <w:ind w:left="2992" w:hanging="360"/>
      </w:pPr>
    </w:lvl>
    <w:lvl w:ilvl="4" w:tplc="04100019" w:tentative="1">
      <w:start w:val="1"/>
      <w:numFmt w:val="lowerLetter"/>
      <w:lvlText w:val="%5."/>
      <w:lvlJc w:val="left"/>
      <w:pPr>
        <w:ind w:left="3712" w:hanging="360"/>
      </w:pPr>
    </w:lvl>
    <w:lvl w:ilvl="5" w:tplc="0410001B" w:tentative="1">
      <w:start w:val="1"/>
      <w:numFmt w:val="lowerRoman"/>
      <w:lvlText w:val="%6."/>
      <w:lvlJc w:val="right"/>
      <w:pPr>
        <w:ind w:left="4432" w:hanging="180"/>
      </w:pPr>
    </w:lvl>
    <w:lvl w:ilvl="6" w:tplc="0410000F" w:tentative="1">
      <w:start w:val="1"/>
      <w:numFmt w:val="decimal"/>
      <w:lvlText w:val="%7."/>
      <w:lvlJc w:val="left"/>
      <w:pPr>
        <w:ind w:left="5152" w:hanging="360"/>
      </w:pPr>
    </w:lvl>
    <w:lvl w:ilvl="7" w:tplc="04100019" w:tentative="1">
      <w:start w:val="1"/>
      <w:numFmt w:val="lowerLetter"/>
      <w:lvlText w:val="%8."/>
      <w:lvlJc w:val="left"/>
      <w:pPr>
        <w:ind w:left="5872" w:hanging="360"/>
      </w:pPr>
    </w:lvl>
    <w:lvl w:ilvl="8" w:tplc="0410001B" w:tentative="1">
      <w:start w:val="1"/>
      <w:numFmt w:val="lowerRoman"/>
      <w:lvlText w:val="%9."/>
      <w:lvlJc w:val="right"/>
      <w:pPr>
        <w:ind w:left="6592" w:hanging="180"/>
      </w:pPr>
    </w:lvl>
  </w:abstractNum>
  <w:num w:numId="1" w16cid:durableId="155271958">
    <w:abstractNumId w:val="22"/>
  </w:num>
  <w:num w:numId="2" w16cid:durableId="915742956">
    <w:abstractNumId w:val="2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987661596">
    <w:abstractNumId w:val="4"/>
  </w:num>
  <w:num w:numId="4" w16cid:durableId="501436445">
    <w:abstractNumId w:val="4"/>
  </w:num>
  <w:num w:numId="5" w16cid:durableId="171998532">
    <w:abstractNumId w:val="25"/>
  </w:num>
  <w:num w:numId="6" w16cid:durableId="1385058968">
    <w:abstractNumId w:val="2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 w16cid:durableId="342319945">
    <w:abstractNumId w:val="2"/>
  </w:num>
  <w:num w:numId="8" w16cid:durableId="8801222">
    <w:abstractNumId w:val="2"/>
  </w:num>
  <w:num w:numId="9" w16cid:durableId="1994793211">
    <w:abstractNumId w:val="20"/>
  </w:num>
  <w:num w:numId="10" w16cid:durableId="1614901686">
    <w:abstractNumId w:val="20"/>
  </w:num>
  <w:num w:numId="11" w16cid:durableId="1183088323">
    <w:abstractNumId w:val="15"/>
  </w:num>
  <w:num w:numId="12" w16cid:durableId="1969165192">
    <w:abstractNumId w:val="15"/>
  </w:num>
  <w:num w:numId="13" w16cid:durableId="515582093">
    <w:abstractNumId w:val="14"/>
  </w:num>
  <w:num w:numId="14" w16cid:durableId="1413431361">
    <w:abstractNumId w:val="14"/>
  </w:num>
  <w:num w:numId="15" w16cid:durableId="1786268254">
    <w:abstractNumId w:val="13"/>
  </w:num>
  <w:num w:numId="16" w16cid:durableId="869028857">
    <w:abstractNumId w:val="18"/>
  </w:num>
  <w:num w:numId="17" w16cid:durableId="2040006311">
    <w:abstractNumId w:val="16"/>
  </w:num>
  <w:num w:numId="18" w16cid:durableId="360013919">
    <w:abstractNumId w:val="10"/>
  </w:num>
  <w:num w:numId="19" w16cid:durableId="490214505">
    <w:abstractNumId w:val="7"/>
  </w:num>
  <w:num w:numId="20" w16cid:durableId="98306680">
    <w:abstractNumId w:val="3"/>
  </w:num>
  <w:num w:numId="21" w16cid:durableId="2138332813">
    <w:abstractNumId w:val="8"/>
  </w:num>
  <w:num w:numId="22" w16cid:durableId="490756168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3" w16cid:durableId="1647737457">
    <w:abstractNumId w:val="23"/>
  </w:num>
  <w:num w:numId="24" w16cid:durableId="139811887">
    <w:abstractNumId w:val="6"/>
  </w:num>
  <w:num w:numId="25" w16cid:durableId="1952852774">
    <w:abstractNumId w:val="1"/>
  </w:num>
  <w:num w:numId="26" w16cid:durableId="1587498278">
    <w:abstractNumId w:val="17"/>
  </w:num>
  <w:num w:numId="27" w16cid:durableId="2039962590">
    <w:abstractNumId w:val="12"/>
  </w:num>
  <w:num w:numId="28" w16cid:durableId="2015104321">
    <w:abstractNumId w:val="9"/>
  </w:num>
  <w:num w:numId="29" w16cid:durableId="1641302557">
    <w:abstractNumId w:val="5"/>
  </w:num>
  <w:num w:numId="30" w16cid:durableId="711080736">
    <w:abstractNumId w:val="11"/>
  </w:num>
  <w:num w:numId="31" w16cid:durableId="629239168">
    <w:abstractNumId w:val="26"/>
  </w:num>
  <w:num w:numId="32" w16cid:durableId="930964866">
    <w:abstractNumId w:val="19"/>
  </w:num>
  <w:num w:numId="33" w16cid:durableId="1429885171">
    <w:abstractNumId w:val="24"/>
  </w:num>
  <w:num w:numId="34" w16cid:durableId="377751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019"/>
    <w:rsid w:val="00005307"/>
    <w:rsid w:val="00006433"/>
    <w:rsid w:val="00024F5A"/>
    <w:rsid w:val="0003494E"/>
    <w:rsid w:val="00077AD0"/>
    <w:rsid w:val="000A1142"/>
    <w:rsid w:val="000B7261"/>
    <w:rsid w:val="000C40C3"/>
    <w:rsid w:val="000E0965"/>
    <w:rsid w:val="00100F78"/>
    <w:rsid w:val="00137B3D"/>
    <w:rsid w:val="0014376D"/>
    <w:rsid w:val="00175836"/>
    <w:rsid w:val="00185976"/>
    <w:rsid w:val="001A3541"/>
    <w:rsid w:val="001B0F03"/>
    <w:rsid w:val="001B17F8"/>
    <w:rsid w:val="001B7AD7"/>
    <w:rsid w:val="001C33C2"/>
    <w:rsid w:val="001D0A33"/>
    <w:rsid w:val="001F13A1"/>
    <w:rsid w:val="00224C3C"/>
    <w:rsid w:val="00227A03"/>
    <w:rsid w:val="00234D54"/>
    <w:rsid w:val="00263BDB"/>
    <w:rsid w:val="00280DEC"/>
    <w:rsid w:val="002850FB"/>
    <w:rsid w:val="002A0836"/>
    <w:rsid w:val="002A5B21"/>
    <w:rsid w:val="002C0A46"/>
    <w:rsid w:val="002C3429"/>
    <w:rsid w:val="002C615D"/>
    <w:rsid w:val="002E1010"/>
    <w:rsid w:val="002E25B4"/>
    <w:rsid w:val="002F5878"/>
    <w:rsid w:val="002F7C74"/>
    <w:rsid w:val="003175D1"/>
    <w:rsid w:val="00325054"/>
    <w:rsid w:val="003436DF"/>
    <w:rsid w:val="00343A2C"/>
    <w:rsid w:val="003873F1"/>
    <w:rsid w:val="003A5186"/>
    <w:rsid w:val="003B4825"/>
    <w:rsid w:val="003D157A"/>
    <w:rsid w:val="003E042B"/>
    <w:rsid w:val="003E0620"/>
    <w:rsid w:val="003E4582"/>
    <w:rsid w:val="003E5C60"/>
    <w:rsid w:val="003F6F64"/>
    <w:rsid w:val="004245AE"/>
    <w:rsid w:val="00433206"/>
    <w:rsid w:val="00441FC3"/>
    <w:rsid w:val="00450019"/>
    <w:rsid w:val="0048119E"/>
    <w:rsid w:val="00492C9C"/>
    <w:rsid w:val="004A4B44"/>
    <w:rsid w:val="004A664B"/>
    <w:rsid w:val="004C020E"/>
    <w:rsid w:val="004D319C"/>
    <w:rsid w:val="004E0E66"/>
    <w:rsid w:val="00545255"/>
    <w:rsid w:val="00566E36"/>
    <w:rsid w:val="0059607D"/>
    <w:rsid w:val="005B3179"/>
    <w:rsid w:val="005C5967"/>
    <w:rsid w:val="00611374"/>
    <w:rsid w:val="00634BC2"/>
    <w:rsid w:val="00682DEC"/>
    <w:rsid w:val="00695607"/>
    <w:rsid w:val="006A72A1"/>
    <w:rsid w:val="006C1AFB"/>
    <w:rsid w:val="006C5A7F"/>
    <w:rsid w:val="006E7515"/>
    <w:rsid w:val="00703FBC"/>
    <w:rsid w:val="00722EB9"/>
    <w:rsid w:val="00735CB1"/>
    <w:rsid w:val="007370AB"/>
    <w:rsid w:val="00737D00"/>
    <w:rsid w:val="007448E8"/>
    <w:rsid w:val="00765EDE"/>
    <w:rsid w:val="007D7A53"/>
    <w:rsid w:val="007E3A4A"/>
    <w:rsid w:val="00804682"/>
    <w:rsid w:val="00806009"/>
    <w:rsid w:val="00810ED1"/>
    <w:rsid w:val="00837419"/>
    <w:rsid w:val="0087441A"/>
    <w:rsid w:val="008815D6"/>
    <w:rsid w:val="0088225C"/>
    <w:rsid w:val="008B3241"/>
    <w:rsid w:val="008B45C3"/>
    <w:rsid w:val="008B5DDD"/>
    <w:rsid w:val="008F22AC"/>
    <w:rsid w:val="008F57A4"/>
    <w:rsid w:val="009142EB"/>
    <w:rsid w:val="009267A2"/>
    <w:rsid w:val="009846D6"/>
    <w:rsid w:val="0099183A"/>
    <w:rsid w:val="00995613"/>
    <w:rsid w:val="009C41C2"/>
    <w:rsid w:val="009D0068"/>
    <w:rsid w:val="009F7401"/>
    <w:rsid w:val="00A27D4E"/>
    <w:rsid w:val="00A76D42"/>
    <w:rsid w:val="00A979C7"/>
    <w:rsid w:val="00A97FDE"/>
    <w:rsid w:val="00AA7A49"/>
    <w:rsid w:val="00AB6437"/>
    <w:rsid w:val="00AD6C91"/>
    <w:rsid w:val="00AF5224"/>
    <w:rsid w:val="00B14DC7"/>
    <w:rsid w:val="00B231AB"/>
    <w:rsid w:val="00B36A28"/>
    <w:rsid w:val="00B643EC"/>
    <w:rsid w:val="00B75288"/>
    <w:rsid w:val="00B95AAE"/>
    <w:rsid w:val="00BA16F6"/>
    <w:rsid w:val="00BD1244"/>
    <w:rsid w:val="00BD1A12"/>
    <w:rsid w:val="00BE1279"/>
    <w:rsid w:val="00BE17BA"/>
    <w:rsid w:val="00BF1900"/>
    <w:rsid w:val="00BF6F02"/>
    <w:rsid w:val="00C11401"/>
    <w:rsid w:val="00C26A6C"/>
    <w:rsid w:val="00C31415"/>
    <w:rsid w:val="00C323D6"/>
    <w:rsid w:val="00C4537E"/>
    <w:rsid w:val="00C4539E"/>
    <w:rsid w:val="00C6027E"/>
    <w:rsid w:val="00C6050D"/>
    <w:rsid w:val="00C62FB4"/>
    <w:rsid w:val="00C7308F"/>
    <w:rsid w:val="00C92D7D"/>
    <w:rsid w:val="00CA460A"/>
    <w:rsid w:val="00CA64C3"/>
    <w:rsid w:val="00CB23D5"/>
    <w:rsid w:val="00CD15C1"/>
    <w:rsid w:val="00CE10B5"/>
    <w:rsid w:val="00CF2B14"/>
    <w:rsid w:val="00D05578"/>
    <w:rsid w:val="00D11663"/>
    <w:rsid w:val="00D14B5E"/>
    <w:rsid w:val="00D176E0"/>
    <w:rsid w:val="00D22A59"/>
    <w:rsid w:val="00D26891"/>
    <w:rsid w:val="00D7455F"/>
    <w:rsid w:val="00DC21BD"/>
    <w:rsid w:val="00DE15C9"/>
    <w:rsid w:val="00DE6D07"/>
    <w:rsid w:val="00DF054D"/>
    <w:rsid w:val="00E22E49"/>
    <w:rsid w:val="00E32C80"/>
    <w:rsid w:val="00E34821"/>
    <w:rsid w:val="00E35689"/>
    <w:rsid w:val="00E832BD"/>
    <w:rsid w:val="00E83F3C"/>
    <w:rsid w:val="00E971E7"/>
    <w:rsid w:val="00EA2A15"/>
    <w:rsid w:val="00EA4094"/>
    <w:rsid w:val="00ED0A2D"/>
    <w:rsid w:val="00EF0639"/>
    <w:rsid w:val="00EF289A"/>
    <w:rsid w:val="00EF461E"/>
    <w:rsid w:val="00F30F09"/>
    <w:rsid w:val="00F31986"/>
    <w:rsid w:val="00F61769"/>
    <w:rsid w:val="00F621DB"/>
    <w:rsid w:val="00F7278B"/>
    <w:rsid w:val="00FA5E87"/>
    <w:rsid w:val="00FB27D1"/>
    <w:rsid w:val="00FE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AE18F"/>
  <w15:docId w15:val="{EAD2B065-E5D3-421A-A316-B152B111C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iPriority="99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link w:val="Titolo1Carattere"/>
    <w:uiPriority w:val="1"/>
    <w:qFormat/>
    <w:rsid w:val="00450019"/>
    <w:pPr>
      <w:widowControl w:val="0"/>
      <w:autoSpaceDE w:val="0"/>
      <w:autoSpaceDN w:val="0"/>
      <w:ind w:left="352" w:hanging="241"/>
      <w:outlineLvl w:val="0"/>
    </w:pPr>
    <w:rPr>
      <w:b/>
      <w:bCs/>
      <w:lang w:bidi="it-IT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4D31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263BDB"/>
    <w:rPr>
      <w:color w:val="0000FF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1"/>
    <w:rsid w:val="00450019"/>
    <w:rPr>
      <w:b/>
      <w:bCs/>
      <w:sz w:val="24"/>
      <w:szCs w:val="24"/>
      <w:lang w:bidi="it-IT"/>
    </w:rPr>
  </w:style>
  <w:style w:type="paragraph" w:customStyle="1" w:styleId="msonormal0">
    <w:name w:val="msonormal"/>
    <w:basedOn w:val="Normale"/>
    <w:rsid w:val="00450019"/>
    <w:pPr>
      <w:spacing w:before="100" w:beforeAutospacing="1" w:after="100" w:afterAutospacing="1"/>
    </w:pPr>
  </w:style>
  <w:style w:type="paragraph" w:styleId="Titolo">
    <w:name w:val="Title"/>
    <w:basedOn w:val="Normale"/>
    <w:link w:val="TitoloCarattere"/>
    <w:qFormat/>
    <w:rsid w:val="00450019"/>
    <w:pPr>
      <w:jc w:val="center"/>
    </w:pPr>
    <w:rPr>
      <w:b/>
      <w:bCs/>
      <w:i/>
      <w:iCs/>
      <w:sz w:val="44"/>
      <w:szCs w:val="20"/>
      <w:lang w:eastAsia="en-US"/>
    </w:rPr>
  </w:style>
  <w:style w:type="character" w:customStyle="1" w:styleId="TitoloCarattere">
    <w:name w:val="Titolo Carattere"/>
    <w:basedOn w:val="Carpredefinitoparagrafo"/>
    <w:link w:val="Titolo"/>
    <w:rsid w:val="00450019"/>
    <w:rPr>
      <w:b/>
      <w:bCs/>
      <w:i/>
      <w:iCs/>
      <w:sz w:val="44"/>
      <w:lang w:eastAsia="en-US"/>
    </w:rPr>
  </w:style>
  <w:style w:type="paragraph" w:styleId="Corpotesto">
    <w:name w:val="Body Text"/>
    <w:basedOn w:val="Normale"/>
    <w:link w:val="CorpotestoCarattere"/>
    <w:uiPriority w:val="1"/>
    <w:unhideWhenUsed/>
    <w:qFormat/>
    <w:rsid w:val="00450019"/>
    <w:pPr>
      <w:widowControl w:val="0"/>
      <w:autoSpaceDE w:val="0"/>
      <w:autoSpaceDN w:val="0"/>
    </w:pPr>
    <w:rPr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50019"/>
    <w:rPr>
      <w:sz w:val="24"/>
      <w:szCs w:val="24"/>
      <w:lang w:bidi="it-IT"/>
    </w:rPr>
  </w:style>
  <w:style w:type="paragraph" w:styleId="Data">
    <w:name w:val="Date"/>
    <w:basedOn w:val="Normale"/>
    <w:next w:val="Normale"/>
    <w:link w:val="DataCarattere"/>
    <w:uiPriority w:val="99"/>
    <w:unhideWhenUsed/>
    <w:rsid w:val="00450019"/>
    <w:pPr>
      <w:widowControl w:val="0"/>
      <w:autoSpaceDE w:val="0"/>
      <w:autoSpaceDN w:val="0"/>
    </w:pPr>
    <w:rPr>
      <w:sz w:val="22"/>
      <w:szCs w:val="22"/>
      <w:lang w:bidi="it-IT"/>
    </w:rPr>
  </w:style>
  <w:style w:type="character" w:customStyle="1" w:styleId="DataCarattere">
    <w:name w:val="Data Carattere"/>
    <w:basedOn w:val="Carpredefinitoparagrafo"/>
    <w:link w:val="Data"/>
    <w:uiPriority w:val="99"/>
    <w:rsid w:val="00450019"/>
    <w:rPr>
      <w:sz w:val="22"/>
      <w:szCs w:val="22"/>
      <w:lang w:bidi="it-IT"/>
    </w:rPr>
  </w:style>
  <w:style w:type="paragraph" w:styleId="Paragrafoelenco">
    <w:name w:val="List Paragraph"/>
    <w:basedOn w:val="Normale"/>
    <w:uiPriority w:val="1"/>
    <w:qFormat/>
    <w:rsid w:val="00450019"/>
    <w:pPr>
      <w:widowControl w:val="0"/>
      <w:autoSpaceDE w:val="0"/>
      <w:autoSpaceDN w:val="0"/>
      <w:ind w:left="832" w:hanging="360"/>
      <w:jc w:val="both"/>
    </w:pPr>
    <w:rPr>
      <w:sz w:val="22"/>
      <w:szCs w:val="22"/>
      <w:lang w:bidi="it-IT"/>
    </w:rPr>
  </w:style>
  <w:style w:type="paragraph" w:customStyle="1" w:styleId="TableParagraph">
    <w:name w:val="Table Paragraph"/>
    <w:basedOn w:val="Normale"/>
    <w:uiPriority w:val="1"/>
    <w:qFormat/>
    <w:rsid w:val="00450019"/>
    <w:pPr>
      <w:widowControl w:val="0"/>
      <w:autoSpaceDE w:val="0"/>
      <w:autoSpaceDN w:val="0"/>
    </w:pPr>
    <w:rPr>
      <w:sz w:val="22"/>
      <w:szCs w:val="22"/>
      <w:lang w:bidi="it-IT"/>
    </w:rPr>
  </w:style>
  <w:style w:type="table" w:customStyle="1" w:styleId="TableNormal">
    <w:name w:val="Table Normal"/>
    <w:uiPriority w:val="2"/>
    <w:semiHidden/>
    <w:qFormat/>
    <w:rsid w:val="0045001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visitato">
    <w:name w:val="FollowedHyperlink"/>
    <w:uiPriority w:val="99"/>
    <w:unhideWhenUsed/>
    <w:rsid w:val="00450019"/>
    <w:rPr>
      <w:color w:val="800080"/>
      <w:u w:val="single"/>
    </w:rPr>
  </w:style>
  <w:style w:type="character" w:styleId="Enfasicorsivo">
    <w:name w:val="Emphasis"/>
    <w:basedOn w:val="Carpredefinitoparagrafo"/>
    <w:qFormat/>
    <w:rsid w:val="009846D6"/>
    <w:rPr>
      <w:i/>
      <w:iCs/>
    </w:rPr>
  </w:style>
  <w:style w:type="character" w:customStyle="1" w:styleId="Titolo2Carattere">
    <w:name w:val="Titolo 2 Carattere"/>
    <w:basedOn w:val="Carpredefinitoparagrafo"/>
    <w:link w:val="Titolo2"/>
    <w:semiHidden/>
    <w:rsid w:val="004D319C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estonormale">
    <w:name w:val="Plain Text"/>
    <w:basedOn w:val="Normale"/>
    <w:link w:val="TestonormaleCarattere"/>
    <w:uiPriority w:val="99"/>
    <w:rsid w:val="004D319C"/>
    <w:pPr>
      <w:autoSpaceDE w:val="0"/>
      <w:autoSpaceDN w:val="0"/>
    </w:pPr>
    <w:rPr>
      <w:rFonts w:ascii="Courier New" w:eastAsiaTheme="minorEastAsia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4D319C"/>
    <w:rPr>
      <w:rFonts w:ascii="Courier New" w:eastAsiaTheme="minorEastAsia" w:hAnsi="Courier New" w:cs="Courier New"/>
    </w:rPr>
  </w:style>
  <w:style w:type="paragraph" w:styleId="Testofumetto">
    <w:name w:val="Balloon Text"/>
    <w:basedOn w:val="Normale"/>
    <w:link w:val="TestofumettoCarattere"/>
    <w:rsid w:val="00B643E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B643EC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F621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F621DB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F621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21DB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rsid w:val="003175D1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175D1"/>
    <w:rPr>
      <w:sz w:val="24"/>
      <w:szCs w:val="24"/>
    </w:rPr>
  </w:style>
  <w:style w:type="paragraph" w:styleId="Nessunaspaziatura">
    <w:name w:val="No Spacing"/>
    <w:uiPriority w:val="1"/>
    <w:qFormat/>
    <w:rsid w:val="006C5A7F"/>
    <w:rPr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8B32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2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8DD63-C365-4F92-AE52-4134D2C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936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ACQUI TERME</vt:lpstr>
    </vt:vector>
  </TitlesOfParts>
  <Company>Hewlett-Packard Company</Company>
  <LinksUpToDate>false</LinksUpToDate>
  <CharactersWithSpaces>6264</CharactersWithSpaces>
  <SharedDoc>false</SharedDoc>
  <HLinks>
    <vt:vector size="6" baseType="variant">
      <vt:variant>
        <vt:i4>458813</vt:i4>
      </vt:variant>
      <vt:variant>
        <vt:i4>0</vt:i4>
      </vt:variant>
      <vt:variant>
        <vt:i4>0</vt:i4>
      </vt:variant>
      <vt:variant>
        <vt:i4>5</vt:i4>
      </vt:variant>
      <vt:variant>
        <vt:lpwstr>mailto:acqui.terme@cert.ruparpiemonte.it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ACQUI TERME</dc:title>
  <dc:creator>Utente</dc:creator>
  <cp:lastModifiedBy>Ivana Vigo</cp:lastModifiedBy>
  <cp:revision>23</cp:revision>
  <dcterms:created xsi:type="dcterms:W3CDTF">2021-03-16T10:11:00Z</dcterms:created>
  <dcterms:modified xsi:type="dcterms:W3CDTF">2022-08-29T07:48:00Z</dcterms:modified>
</cp:coreProperties>
</file>