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27" w:type="dxa"/>
        <w:tblInd w:w="-29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8"/>
        <w:gridCol w:w="6049"/>
        <w:gridCol w:w="2490"/>
      </w:tblGrid>
      <w:tr w:rsidR="00AB7DA9" w14:paraId="465FD4E6" w14:textId="77777777">
        <w:tblPrEx>
          <w:tblCellMar>
            <w:top w:w="0" w:type="dxa"/>
            <w:bottom w:w="0" w:type="dxa"/>
          </w:tblCellMar>
        </w:tblPrEx>
        <w:trPr>
          <w:cantSplit/>
          <w:trHeight w:val="1055"/>
        </w:trPr>
        <w:tc>
          <w:tcPr>
            <w:tcW w:w="15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69811A" w14:textId="77777777" w:rsidR="00AB7DA9" w:rsidRDefault="00783C32">
            <w:pPr>
              <w:pStyle w:val="Intestazione"/>
              <w:rPr>
                <w:rFonts w:hint="eastAsia"/>
              </w:rPr>
            </w:pPr>
            <w:r>
              <w:rPr>
                <w:b/>
                <w:noProof/>
                <w:lang w:eastAsia="it-IT" w:bidi="ar-SA"/>
              </w:rPr>
              <w:drawing>
                <wp:inline distT="0" distB="0" distL="0" distR="0" wp14:anchorId="3C4D99BF" wp14:editId="080FF893">
                  <wp:extent cx="466728" cy="838203"/>
                  <wp:effectExtent l="0" t="0" r="9522" b="0"/>
                  <wp:docPr id="1" name="Immagine 6" descr="Stemma Comun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8" cy="838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8AA92B" w14:textId="77777777" w:rsidR="00AB7DA9" w:rsidRDefault="00783C32">
            <w:pPr>
              <w:pStyle w:val="Intestazione"/>
              <w:rPr>
                <w:rFonts w:hint="eastAsia"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COMUNE DI ALBISSOLA MARINA</w:t>
            </w:r>
          </w:p>
        </w:tc>
        <w:tc>
          <w:tcPr>
            <w:tcW w:w="249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88D7F3" w14:textId="77777777" w:rsidR="00AB7DA9" w:rsidRDefault="00AB7DA9">
            <w:pPr>
              <w:pStyle w:val="Intestazione"/>
              <w:rPr>
                <w:rFonts w:hint="eastAsia"/>
                <w:b/>
              </w:rPr>
            </w:pPr>
          </w:p>
          <w:p w14:paraId="26D14C89" w14:textId="77777777" w:rsidR="00AB7DA9" w:rsidRDefault="00783C32">
            <w:pPr>
              <w:jc w:val="center"/>
              <w:rPr>
                <w:rFonts w:hint="eastAsia"/>
              </w:rPr>
            </w:pPr>
            <w:r>
              <w:rPr>
                <w:noProof/>
                <w:sz w:val="20"/>
                <w:lang w:eastAsia="it-IT" w:bidi="ar-SA"/>
              </w:rPr>
              <w:drawing>
                <wp:inline distT="0" distB="0" distL="0" distR="0" wp14:anchorId="67BFDE1D" wp14:editId="46B90003">
                  <wp:extent cx="581028" cy="316144"/>
                  <wp:effectExtent l="0" t="0" r="9522" b="7706"/>
                  <wp:docPr id="2" name="Immagine 1" descr="ISO-14001_bw (3)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8" cy="316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hAnsi="Arial Narrow" w:cs="Tahoma"/>
                <w:b/>
                <w:sz w:val="18"/>
                <w:szCs w:val="18"/>
                <w:lang w:eastAsia="it-IT" w:bidi="ar-SA"/>
              </w:rPr>
              <w:t xml:space="preserve">          </w:t>
            </w:r>
            <w:r>
              <w:rPr>
                <w:rFonts w:ascii="Arial Narrow" w:hAnsi="Arial Narrow" w:cs="Tahoma"/>
                <w:b/>
                <w:noProof/>
                <w:sz w:val="18"/>
                <w:szCs w:val="18"/>
                <w:lang w:eastAsia="it-IT" w:bidi="ar-SA"/>
              </w:rPr>
              <w:drawing>
                <wp:inline distT="0" distB="0" distL="0" distR="0" wp14:anchorId="42424822" wp14:editId="03D6206A">
                  <wp:extent cx="542925" cy="361946"/>
                  <wp:effectExtent l="0" t="0" r="9525" b="4"/>
                  <wp:docPr id="3" name="Immagine 8" descr="smallog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1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71F3A5" w14:textId="77777777" w:rsidR="00AB7DA9" w:rsidRDefault="00783C32">
            <w:pPr>
              <w:rPr>
                <w:rFonts w:hint="eastAsia"/>
              </w:rPr>
            </w:pPr>
            <w:r>
              <w:rPr>
                <w:rFonts w:ascii="Arial" w:hAnsi="Arial" w:cs="Arial"/>
                <w:b/>
                <w:sz w:val="12"/>
              </w:rPr>
              <w:t xml:space="preserve">                                            bandiera blu</w:t>
            </w:r>
          </w:p>
          <w:p w14:paraId="1C9CCC8C" w14:textId="77777777" w:rsidR="00AB7DA9" w:rsidRDefault="00AB7DA9">
            <w:pPr>
              <w:pStyle w:val="Intestazione"/>
              <w:rPr>
                <w:rFonts w:hint="eastAsia"/>
                <w:b/>
              </w:rPr>
            </w:pPr>
          </w:p>
        </w:tc>
      </w:tr>
    </w:tbl>
    <w:p w14:paraId="657764AD" w14:textId="77777777" w:rsidR="00AB7DA9" w:rsidRDefault="00AB7DA9">
      <w:pPr>
        <w:widowControl/>
        <w:suppressAutoHyphens w:val="0"/>
        <w:spacing w:before="100"/>
        <w:jc w:val="both"/>
        <w:textAlignment w:val="auto"/>
        <w:rPr>
          <w:rFonts w:hint="eastAsia"/>
        </w:rPr>
      </w:pPr>
    </w:p>
    <w:p w14:paraId="305E3AFB" w14:textId="77777777" w:rsidR="00AB7DA9" w:rsidRDefault="00783C32">
      <w:pPr>
        <w:widowControl/>
        <w:suppressAutoHyphens w:val="0"/>
        <w:spacing w:before="100"/>
        <w:jc w:val="both"/>
        <w:textAlignment w:val="auto"/>
        <w:rPr>
          <w:rFonts w:hint="eastAsia"/>
        </w:rPr>
      </w:pPr>
      <w:r>
        <w:rPr>
          <w:noProof/>
          <w:lang w:eastAsia="it-IT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A630BD" wp14:editId="2AA89F4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26480" cy="2164713"/>
                <wp:effectExtent l="0" t="0" r="26670" b="26037"/>
                <wp:wrapSquare wrapText="bothSides"/>
                <wp:docPr id="4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6480" cy="2164713"/>
                        </a:xfrm>
                        <a:prstGeom prst="rect">
                          <a:avLst/>
                        </a:prstGeom>
                        <a:noFill/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FDD20D3" w14:textId="77777777" w:rsidR="00AB7DA9" w:rsidRDefault="00783C32">
                            <w:pPr>
                              <w:widowControl/>
                              <w:suppressAutoHyphens w:val="0"/>
                              <w:spacing w:before="100"/>
                              <w:jc w:val="both"/>
                              <w:textAlignment w:val="auto"/>
                              <w:rPr>
                                <w:rFonts w:ascii="Tahoma" w:eastAsia="Times New Roman" w:hAnsi="Tahoma" w:cs="Tahoma"/>
                                <w:color w:val="231F20"/>
                                <w:kern w:val="0"/>
                                <w:sz w:val="22"/>
                                <w:szCs w:val="22"/>
                                <w:lang w:eastAsia="it-IT" w:bidi="ar-SA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color w:val="231F20"/>
                                <w:kern w:val="0"/>
                                <w:sz w:val="22"/>
                                <w:szCs w:val="22"/>
                                <w:lang w:eastAsia="it-IT" w:bidi="ar-SA"/>
                              </w:rPr>
                              <w:t>Gentile Signora/e,</w:t>
                            </w:r>
                          </w:p>
                          <w:p w14:paraId="01410E75" w14:textId="77777777" w:rsidR="00AB7DA9" w:rsidRDefault="00783C32">
                            <w:pPr>
                              <w:widowControl/>
                              <w:suppressAutoHyphens w:val="0"/>
                              <w:spacing w:before="100"/>
                              <w:jc w:val="both"/>
                              <w:textAlignment w:val="auto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color w:val="231F20"/>
                                <w:kern w:val="0"/>
                                <w:sz w:val="22"/>
                                <w:szCs w:val="22"/>
                                <w:lang w:eastAsia="it-IT" w:bidi="ar-SA"/>
                              </w:rPr>
                              <w:t xml:space="preserve">è volontà dell’Amministrazione comunale verificare il grado di soddisfazione dei servizi offerti alla </w:t>
                            </w:r>
                            <w:r>
                              <w:rPr>
                                <w:rFonts w:ascii="Tahoma" w:eastAsia="Times New Roman" w:hAnsi="Tahoma" w:cs="Tahoma"/>
                                <w:color w:val="231F20"/>
                                <w:kern w:val="0"/>
                                <w:sz w:val="22"/>
                                <w:szCs w:val="22"/>
                                <w:lang w:eastAsia="it-IT" w:bidi="ar-SA"/>
                              </w:rPr>
                              <w:t>cittadinanza al fine di migliorarli, fornire risposte sempre più efficienti e tempestive e di agevolare il rapporto tra cittadino e uffici.</w:t>
                            </w:r>
                          </w:p>
                          <w:p w14:paraId="37D43CC7" w14:textId="77777777" w:rsidR="00AB7DA9" w:rsidRDefault="00783C32">
                            <w:pPr>
                              <w:widowControl/>
                              <w:suppressAutoHyphens w:val="0"/>
                              <w:spacing w:before="100"/>
                              <w:jc w:val="both"/>
                              <w:textAlignment w:val="auto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color w:val="231F20"/>
                                <w:kern w:val="0"/>
                                <w:sz w:val="22"/>
                                <w:szCs w:val="22"/>
                                <w:lang w:eastAsia="it-IT" w:bidi="ar-SA"/>
                              </w:rPr>
                              <w:t>Chiediamo la Sua disponibilità a rispondere ad alcune domande riguardo i servizi offerti dagli Uffici Comunali.</w:t>
                            </w:r>
                          </w:p>
                          <w:p w14:paraId="642C6074" w14:textId="77777777" w:rsidR="00AB7DA9" w:rsidRDefault="00783C32">
                            <w:pPr>
                              <w:widowControl/>
                              <w:suppressAutoHyphens w:val="0"/>
                              <w:spacing w:before="100"/>
                              <w:jc w:val="both"/>
                              <w:textAlignment w:val="auto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color w:val="231F20"/>
                                <w:kern w:val="0"/>
                                <w:sz w:val="22"/>
                                <w:szCs w:val="22"/>
                                <w:lang w:eastAsia="it-IT" w:bidi="ar-SA"/>
                              </w:rPr>
                              <w:t>Le a</w:t>
                            </w:r>
                            <w:r>
                              <w:rPr>
                                <w:rFonts w:ascii="Tahoma" w:eastAsia="Times New Roman" w:hAnsi="Tahoma" w:cs="Tahoma"/>
                                <w:color w:val="231F20"/>
                                <w:kern w:val="0"/>
                                <w:sz w:val="22"/>
                                <w:szCs w:val="22"/>
                                <w:lang w:eastAsia="it-IT" w:bidi="ar-SA"/>
                              </w:rPr>
                              <w:t xml:space="preserve">ssicuriamo che le notizie da Lei fornite resteranno </w:t>
                            </w:r>
                            <w:r>
                              <w:rPr>
                                <w:rFonts w:ascii="Tahoma" w:eastAsia="Times New Roman" w:hAnsi="Tahoma" w:cs="Tahoma"/>
                                <w:b/>
                                <w:color w:val="231F20"/>
                                <w:kern w:val="0"/>
                                <w:sz w:val="22"/>
                                <w:szCs w:val="22"/>
                                <w:u w:val="single"/>
                                <w:lang w:eastAsia="it-IT" w:bidi="ar-SA"/>
                              </w:rPr>
                              <w:t xml:space="preserve">del tutto anonime, </w:t>
                            </w:r>
                            <w:r>
                              <w:rPr>
                                <w:rFonts w:ascii="Tahoma" w:eastAsia="Times New Roman" w:hAnsi="Tahoma" w:cs="Tahoma"/>
                                <w:color w:val="231F20"/>
                                <w:kern w:val="0"/>
                                <w:sz w:val="22"/>
                                <w:szCs w:val="22"/>
                                <w:lang w:eastAsia="it-IT" w:bidi="ar-SA"/>
                              </w:rPr>
                              <w:t xml:space="preserve">nel rispetto delle norme sulla protezione dei dati personali. </w:t>
                            </w:r>
                          </w:p>
                          <w:p w14:paraId="157D365B" w14:textId="77777777" w:rsidR="00AB7DA9" w:rsidRDefault="00783C32">
                            <w:pPr>
                              <w:widowControl/>
                              <w:suppressAutoHyphens w:val="0"/>
                              <w:spacing w:before="100"/>
                              <w:jc w:val="both"/>
                              <w:textAlignment w:val="auto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color w:val="231F20"/>
                                <w:kern w:val="0"/>
                                <w:sz w:val="22"/>
                                <w:szCs w:val="22"/>
                                <w:lang w:eastAsia="it-IT" w:bidi="ar-SA"/>
                              </w:rPr>
                              <w:t>La scheda compilata potrà essere imbucata nell’apposita scatola posta all’ingresso del Comune.</w:t>
                            </w:r>
                          </w:p>
                          <w:p w14:paraId="7F9B1054" w14:textId="77777777" w:rsidR="00AB7DA9" w:rsidRDefault="00783C32">
                            <w:pPr>
                              <w:spacing w:before="100"/>
                              <w:jc w:val="both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color w:val="231F20"/>
                                <w:kern w:val="0"/>
                                <w:sz w:val="22"/>
                                <w:szCs w:val="22"/>
                                <w:lang w:eastAsia="it-IT" w:bidi="ar-SA"/>
                              </w:rPr>
                              <w:t>Grazie per la Sua collabora</w:t>
                            </w:r>
                            <w:r>
                              <w:rPr>
                                <w:rFonts w:ascii="Tahoma" w:eastAsia="Times New Roman" w:hAnsi="Tahoma" w:cs="Tahoma"/>
                                <w:color w:val="231F20"/>
                                <w:kern w:val="0"/>
                                <w:sz w:val="22"/>
                                <w:szCs w:val="22"/>
                                <w:lang w:eastAsia="it-IT" w:bidi="ar-SA"/>
                              </w:rPr>
                              <w:t>zione.</w:t>
                            </w:r>
                          </w:p>
                        </w:txbxContent>
                      </wps:txbx>
                      <wps:bodyPr vert="horz" wrap="non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A630BD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0;margin-top:0;width:482.4pt;height:170.4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" filled="f" strokeweight=".17625mm">
                <v:textbox style="mso-fit-shape-to-text:t">
                  <w:txbxContent>
                    <w:p w14:paraId="1FDD20D3" w14:textId="77777777" w:rsidR="00AB7DA9" w:rsidRDefault="00783C32">
                      <w:pPr>
                        <w:widowControl/>
                        <w:suppressAutoHyphens w:val="0"/>
                        <w:spacing w:before="100"/>
                        <w:jc w:val="both"/>
                        <w:textAlignment w:val="auto"/>
                        <w:rPr>
                          <w:rFonts w:ascii="Tahoma" w:eastAsia="Times New Roman" w:hAnsi="Tahoma" w:cs="Tahoma"/>
                          <w:color w:val="231F20"/>
                          <w:kern w:val="0"/>
                          <w:sz w:val="22"/>
                          <w:szCs w:val="22"/>
                          <w:lang w:eastAsia="it-IT" w:bidi="ar-SA"/>
                        </w:rPr>
                      </w:pPr>
                      <w:r>
                        <w:rPr>
                          <w:rFonts w:ascii="Tahoma" w:eastAsia="Times New Roman" w:hAnsi="Tahoma" w:cs="Tahoma"/>
                          <w:color w:val="231F20"/>
                          <w:kern w:val="0"/>
                          <w:sz w:val="22"/>
                          <w:szCs w:val="22"/>
                          <w:lang w:eastAsia="it-IT" w:bidi="ar-SA"/>
                        </w:rPr>
                        <w:t>Gentile Signora/e,</w:t>
                      </w:r>
                    </w:p>
                    <w:p w14:paraId="01410E75" w14:textId="77777777" w:rsidR="00AB7DA9" w:rsidRDefault="00783C32">
                      <w:pPr>
                        <w:widowControl/>
                        <w:suppressAutoHyphens w:val="0"/>
                        <w:spacing w:before="100"/>
                        <w:jc w:val="both"/>
                        <w:textAlignment w:val="auto"/>
                        <w:rPr>
                          <w:rFonts w:hint="eastAsia"/>
                        </w:rPr>
                      </w:pPr>
                      <w:r>
                        <w:rPr>
                          <w:rFonts w:ascii="Tahoma" w:eastAsia="Times New Roman" w:hAnsi="Tahoma" w:cs="Tahoma"/>
                          <w:color w:val="231F20"/>
                          <w:kern w:val="0"/>
                          <w:sz w:val="22"/>
                          <w:szCs w:val="22"/>
                          <w:lang w:eastAsia="it-IT" w:bidi="ar-SA"/>
                        </w:rPr>
                        <w:t xml:space="preserve">è volontà dell’Amministrazione comunale verificare il grado di soddisfazione dei servizi offerti alla </w:t>
                      </w:r>
                      <w:r>
                        <w:rPr>
                          <w:rFonts w:ascii="Tahoma" w:eastAsia="Times New Roman" w:hAnsi="Tahoma" w:cs="Tahoma"/>
                          <w:color w:val="231F20"/>
                          <w:kern w:val="0"/>
                          <w:sz w:val="22"/>
                          <w:szCs w:val="22"/>
                          <w:lang w:eastAsia="it-IT" w:bidi="ar-SA"/>
                        </w:rPr>
                        <w:t>cittadinanza al fine di migliorarli, fornire risposte sempre più efficienti e tempestive e di agevolare il rapporto tra cittadino e uffici.</w:t>
                      </w:r>
                    </w:p>
                    <w:p w14:paraId="37D43CC7" w14:textId="77777777" w:rsidR="00AB7DA9" w:rsidRDefault="00783C32">
                      <w:pPr>
                        <w:widowControl/>
                        <w:suppressAutoHyphens w:val="0"/>
                        <w:spacing w:before="100"/>
                        <w:jc w:val="both"/>
                        <w:textAlignment w:val="auto"/>
                        <w:rPr>
                          <w:rFonts w:hint="eastAsia"/>
                        </w:rPr>
                      </w:pPr>
                      <w:r>
                        <w:rPr>
                          <w:rFonts w:ascii="Tahoma" w:eastAsia="Times New Roman" w:hAnsi="Tahoma" w:cs="Tahoma"/>
                          <w:color w:val="231F20"/>
                          <w:kern w:val="0"/>
                          <w:sz w:val="22"/>
                          <w:szCs w:val="22"/>
                          <w:lang w:eastAsia="it-IT" w:bidi="ar-SA"/>
                        </w:rPr>
                        <w:t>Chiediamo la Sua disponibilità a rispondere ad alcune domande riguardo i servizi offerti dagli Uffici Comunali.</w:t>
                      </w:r>
                    </w:p>
                    <w:p w14:paraId="642C6074" w14:textId="77777777" w:rsidR="00AB7DA9" w:rsidRDefault="00783C32">
                      <w:pPr>
                        <w:widowControl/>
                        <w:suppressAutoHyphens w:val="0"/>
                        <w:spacing w:before="100"/>
                        <w:jc w:val="both"/>
                        <w:textAlignment w:val="auto"/>
                        <w:rPr>
                          <w:rFonts w:hint="eastAsia"/>
                        </w:rPr>
                      </w:pPr>
                      <w:r>
                        <w:rPr>
                          <w:rFonts w:ascii="Tahoma" w:eastAsia="Times New Roman" w:hAnsi="Tahoma" w:cs="Tahoma"/>
                          <w:color w:val="231F20"/>
                          <w:kern w:val="0"/>
                          <w:sz w:val="22"/>
                          <w:szCs w:val="22"/>
                          <w:lang w:eastAsia="it-IT" w:bidi="ar-SA"/>
                        </w:rPr>
                        <w:t>Le a</w:t>
                      </w:r>
                      <w:r>
                        <w:rPr>
                          <w:rFonts w:ascii="Tahoma" w:eastAsia="Times New Roman" w:hAnsi="Tahoma" w:cs="Tahoma"/>
                          <w:color w:val="231F20"/>
                          <w:kern w:val="0"/>
                          <w:sz w:val="22"/>
                          <w:szCs w:val="22"/>
                          <w:lang w:eastAsia="it-IT" w:bidi="ar-SA"/>
                        </w:rPr>
                        <w:t xml:space="preserve">ssicuriamo che le notizie da Lei fornite resteranno </w:t>
                      </w:r>
                      <w:r>
                        <w:rPr>
                          <w:rFonts w:ascii="Tahoma" w:eastAsia="Times New Roman" w:hAnsi="Tahoma" w:cs="Tahoma"/>
                          <w:b/>
                          <w:color w:val="231F20"/>
                          <w:kern w:val="0"/>
                          <w:sz w:val="22"/>
                          <w:szCs w:val="22"/>
                          <w:u w:val="single"/>
                          <w:lang w:eastAsia="it-IT" w:bidi="ar-SA"/>
                        </w:rPr>
                        <w:t xml:space="preserve">del tutto anonime, </w:t>
                      </w:r>
                      <w:r>
                        <w:rPr>
                          <w:rFonts w:ascii="Tahoma" w:eastAsia="Times New Roman" w:hAnsi="Tahoma" w:cs="Tahoma"/>
                          <w:color w:val="231F20"/>
                          <w:kern w:val="0"/>
                          <w:sz w:val="22"/>
                          <w:szCs w:val="22"/>
                          <w:lang w:eastAsia="it-IT" w:bidi="ar-SA"/>
                        </w:rPr>
                        <w:t xml:space="preserve">nel rispetto delle norme sulla protezione dei dati personali. </w:t>
                      </w:r>
                    </w:p>
                    <w:p w14:paraId="157D365B" w14:textId="77777777" w:rsidR="00AB7DA9" w:rsidRDefault="00783C32">
                      <w:pPr>
                        <w:widowControl/>
                        <w:suppressAutoHyphens w:val="0"/>
                        <w:spacing w:before="100"/>
                        <w:jc w:val="both"/>
                        <w:textAlignment w:val="auto"/>
                        <w:rPr>
                          <w:rFonts w:hint="eastAsia"/>
                        </w:rPr>
                      </w:pPr>
                      <w:r>
                        <w:rPr>
                          <w:rFonts w:ascii="Tahoma" w:eastAsia="Times New Roman" w:hAnsi="Tahoma" w:cs="Tahoma"/>
                          <w:color w:val="231F20"/>
                          <w:kern w:val="0"/>
                          <w:sz w:val="22"/>
                          <w:szCs w:val="22"/>
                          <w:lang w:eastAsia="it-IT" w:bidi="ar-SA"/>
                        </w:rPr>
                        <w:t>La scheda compilata potrà essere imbucata nell’apposita scatola posta all’ingresso del Comune.</w:t>
                      </w:r>
                    </w:p>
                    <w:p w14:paraId="7F9B1054" w14:textId="77777777" w:rsidR="00AB7DA9" w:rsidRDefault="00783C32">
                      <w:pPr>
                        <w:spacing w:before="100"/>
                        <w:jc w:val="both"/>
                        <w:rPr>
                          <w:rFonts w:hint="eastAsia"/>
                        </w:rPr>
                      </w:pPr>
                      <w:r>
                        <w:rPr>
                          <w:rFonts w:ascii="Tahoma" w:eastAsia="Times New Roman" w:hAnsi="Tahoma" w:cs="Tahoma"/>
                          <w:color w:val="231F20"/>
                          <w:kern w:val="0"/>
                          <w:sz w:val="22"/>
                          <w:szCs w:val="22"/>
                          <w:lang w:eastAsia="it-IT" w:bidi="ar-SA"/>
                        </w:rPr>
                        <w:t>Grazie per la Sua collabora</w:t>
                      </w:r>
                      <w:r>
                        <w:rPr>
                          <w:rFonts w:ascii="Tahoma" w:eastAsia="Times New Roman" w:hAnsi="Tahoma" w:cs="Tahoma"/>
                          <w:color w:val="231F20"/>
                          <w:kern w:val="0"/>
                          <w:sz w:val="22"/>
                          <w:szCs w:val="22"/>
                          <w:lang w:eastAsia="it-IT" w:bidi="ar-SA"/>
                        </w:rPr>
                        <w:t>zione.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A098BDF" w14:textId="77777777" w:rsidR="00AB7DA9" w:rsidRDefault="00783C32">
      <w:pPr>
        <w:pStyle w:val="Standard"/>
        <w:tabs>
          <w:tab w:val="left" w:pos="9639"/>
        </w:tabs>
        <w:spacing w:line="360" w:lineRule="auto"/>
        <w:jc w:val="center"/>
      </w:pPr>
      <w:r>
        <w:rPr>
          <w:rFonts w:ascii="Tahoma" w:hAnsi="Tahoma" w:cs="Tahoma"/>
          <w:b/>
          <w:color w:val="008000"/>
          <w:sz w:val="24"/>
        </w:rPr>
        <w:t>QUESTIONARIO DI GRADIMENTO UFFICIO TECNICO/AMBIENTALE</w:t>
      </w:r>
    </w:p>
    <w:p w14:paraId="4B47B7F0" w14:textId="77777777" w:rsidR="00AB7DA9" w:rsidRDefault="00783C32">
      <w:pPr>
        <w:pStyle w:val="Standard"/>
        <w:tabs>
          <w:tab w:val="left" w:pos="3600"/>
          <w:tab w:val="left" w:pos="12519"/>
        </w:tabs>
        <w:spacing w:line="360" w:lineRule="auto"/>
        <w:ind w:left="1440" w:hanging="1440"/>
        <w:jc w:val="both"/>
      </w:pPr>
      <w:r>
        <w:rPr>
          <w:rFonts w:ascii="Tahoma" w:hAnsi="Tahoma" w:cs="Tahoma"/>
          <w:color w:val="800000"/>
          <w:sz w:val="22"/>
          <w:szCs w:val="22"/>
        </w:rPr>
        <w:t>SEZIONE A- SCHEDA ANAGRAFICA</w:t>
      </w:r>
    </w:p>
    <w:p w14:paraId="1968486F" w14:textId="77777777" w:rsidR="00AB7DA9" w:rsidRDefault="00783C32">
      <w:pPr>
        <w:widowControl/>
        <w:suppressAutoHyphens w:val="0"/>
        <w:spacing w:before="100" w:line="360" w:lineRule="auto"/>
        <w:ind w:left="363" w:hanging="363"/>
        <w:textAlignment w:val="auto"/>
        <w:rPr>
          <w:rFonts w:hint="eastAsia"/>
        </w:rPr>
      </w:pPr>
      <w:r>
        <w:rPr>
          <w:rFonts w:ascii="Tahoma" w:eastAsia="Times New Roman" w:hAnsi="Tahoma" w:cs="Tahoma"/>
          <w:kern w:val="0"/>
          <w:lang w:eastAsia="it-IT" w:bidi="ar-SA"/>
        </w:rPr>
        <w:t xml:space="preserve">Tipologia di utente: </w:t>
      </w:r>
      <w:r>
        <w:rPr>
          <w:rFonts w:ascii="Wingdings" w:eastAsia="Wingdings" w:hAnsi="Wingdings" w:cs="Wingdings"/>
          <w:kern w:val="0"/>
          <w:lang w:eastAsia="it-IT" w:bidi="ar-SA"/>
        </w:rPr>
        <w:t></w:t>
      </w:r>
      <w:r>
        <w:rPr>
          <w:rFonts w:ascii="Tahoma" w:eastAsia="Times New Roman" w:hAnsi="Tahoma" w:cs="Tahoma"/>
          <w:kern w:val="0"/>
          <w:lang w:eastAsia="it-IT" w:bidi="ar-SA"/>
        </w:rPr>
        <w:t xml:space="preserve">privato   </w:t>
      </w:r>
      <w:r>
        <w:rPr>
          <w:rFonts w:ascii="Wingdings" w:eastAsia="Wingdings" w:hAnsi="Wingdings" w:cs="Wingdings"/>
          <w:kern w:val="0"/>
          <w:lang w:eastAsia="it-IT" w:bidi="ar-SA"/>
        </w:rPr>
        <w:t></w:t>
      </w:r>
      <w:r>
        <w:rPr>
          <w:rFonts w:ascii="Tahoma" w:eastAsia="Wingdings 2" w:hAnsi="Tahoma" w:cs="Tahoma"/>
          <w:kern w:val="0"/>
          <w:lang w:eastAsia="it-IT" w:bidi="ar-SA"/>
        </w:rPr>
        <w:t xml:space="preserve"> </w:t>
      </w:r>
      <w:r>
        <w:rPr>
          <w:rFonts w:ascii="Tahoma" w:eastAsia="Times New Roman" w:hAnsi="Tahoma" w:cs="Tahoma"/>
          <w:kern w:val="0"/>
          <w:lang w:eastAsia="it-IT" w:bidi="ar-SA"/>
        </w:rPr>
        <w:t xml:space="preserve">professionista </w:t>
      </w:r>
    </w:p>
    <w:p w14:paraId="50AF806C" w14:textId="77777777" w:rsidR="00AB7DA9" w:rsidRDefault="00783C32">
      <w:pPr>
        <w:widowControl/>
        <w:suppressAutoHyphens w:val="0"/>
        <w:spacing w:before="100"/>
        <w:textAlignment w:val="auto"/>
        <w:rPr>
          <w:rFonts w:hint="eastAsia"/>
        </w:rPr>
      </w:pPr>
      <w:r>
        <w:rPr>
          <w:rFonts w:ascii="Tahoma" w:eastAsia="Times New Roman" w:hAnsi="Tahoma" w:cs="Tahoma"/>
          <w:kern w:val="0"/>
          <w:lang w:eastAsia="it-IT" w:bidi="ar-SA"/>
        </w:rPr>
        <w:t xml:space="preserve">Sesso: </w:t>
      </w:r>
      <w:r>
        <w:rPr>
          <w:rFonts w:ascii="Tahoma" w:eastAsia="Times New Roman" w:hAnsi="Tahoma" w:cs="Tahoma"/>
          <w:kern w:val="0"/>
          <w:lang w:eastAsia="it-IT" w:bidi="ar-SA"/>
        </w:rPr>
        <w:tab/>
      </w:r>
      <w:r>
        <w:rPr>
          <w:rFonts w:ascii="Tahoma" w:eastAsia="Times New Roman" w:hAnsi="Tahoma" w:cs="Tahoma"/>
          <w:kern w:val="0"/>
          <w:lang w:eastAsia="it-IT" w:bidi="ar-SA"/>
        </w:rPr>
        <w:tab/>
      </w:r>
      <w:r>
        <w:rPr>
          <w:rFonts w:ascii="Wingdings" w:eastAsia="Wingdings" w:hAnsi="Wingdings" w:cs="Wingdings"/>
          <w:kern w:val="0"/>
          <w:lang w:eastAsia="it-IT" w:bidi="ar-SA"/>
        </w:rPr>
        <w:t></w:t>
      </w:r>
      <w:r>
        <w:rPr>
          <w:rFonts w:ascii="Tahoma" w:eastAsia="Times New Roman" w:hAnsi="Tahoma" w:cs="Tahoma"/>
          <w:kern w:val="0"/>
          <w:lang w:eastAsia="it-IT" w:bidi="ar-SA"/>
        </w:rPr>
        <w:t xml:space="preserve">M          </w:t>
      </w:r>
      <w:r>
        <w:rPr>
          <w:rFonts w:ascii="Wingdings" w:eastAsia="Wingdings" w:hAnsi="Wingdings" w:cs="Wingdings"/>
          <w:kern w:val="0"/>
          <w:lang w:eastAsia="it-IT" w:bidi="ar-SA"/>
        </w:rPr>
        <w:t></w:t>
      </w:r>
      <w:r>
        <w:rPr>
          <w:rFonts w:ascii="Tahoma" w:eastAsia="Times New Roman" w:hAnsi="Tahoma" w:cs="Tahoma"/>
          <w:kern w:val="0"/>
          <w:lang w:eastAsia="it-IT" w:bidi="ar-SA"/>
        </w:rPr>
        <w:t xml:space="preserve"> F                                     Età: _________________</w:t>
      </w:r>
    </w:p>
    <w:p w14:paraId="77DE8E9D" w14:textId="77777777" w:rsidR="00AB7DA9" w:rsidRDefault="00AB7DA9">
      <w:pPr>
        <w:pStyle w:val="Standard"/>
        <w:tabs>
          <w:tab w:val="left" w:pos="3600"/>
          <w:tab w:val="left" w:pos="12519"/>
        </w:tabs>
        <w:spacing w:line="360" w:lineRule="auto"/>
        <w:jc w:val="both"/>
        <w:rPr>
          <w:rFonts w:ascii="Tahoma" w:hAnsi="Tahoma" w:cs="Tahoma"/>
          <w:color w:val="800000"/>
          <w:sz w:val="22"/>
          <w:szCs w:val="22"/>
        </w:rPr>
      </w:pPr>
    </w:p>
    <w:p w14:paraId="30122601" w14:textId="77777777" w:rsidR="00AB7DA9" w:rsidRDefault="00783C32">
      <w:pPr>
        <w:pStyle w:val="Standard"/>
        <w:tabs>
          <w:tab w:val="left" w:pos="3600"/>
          <w:tab w:val="left" w:pos="12519"/>
        </w:tabs>
        <w:spacing w:line="360" w:lineRule="auto"/>
        <w:jc w:val="both"/>
      </w:pPr>
      <w:r>
        <w:rPr>
          <w:rFonts w:ascii="Tahoma" w:hAnsi="Tahoma" w:cs="Tahoma"/>
          <w:color w:val="800000"/>
          <w:sz w:val="22"/>
          <w:szCs w:val="22"/>
        </w:rPr>
        <w:t xml:space="preserve">SEZIONE B- DATI </w:t>
      </w:r>
      <w:r>
        <w:rPr>
          <w:rFonts w:ascii="Tahoma" w:hAnsi="Tahoma" w:cs="Tahoma"/>
          <w:color w:val="800000"/>
          <w:sz w:val="22"/>
          <w:szCs w:val="22"/>
        </w:rPr>
        <w:t>RELATIVI AL SERVIZIO</w:t>
      </w:r>
    </w:p>
    <w:p w14:paraId="4348CFB3" w14:textId="77777777" w:rsidR="00AB7DA9" w:rsidRDefault="00783C32">
      <w:pPr>
        <w:pStyle w:val="Standard"/>
        <w:spacing w:line="360" w:lineRule="auto"/>
        <w:ind w:left="720" w:hanging="720"/>
        <w:jc w:val="both"/>
      </w:pPr>
      <w:r>
        <w:rPr>
          <w:rFonts w:ascii="Tahoma" w:hAnsi="Tahoma" w:cs="Tahoma"/>
          <w:bCs/>
          <w:sz w:val="24"/>
        </w:rPr>
        <w:t>Ufficio Lavori Pubblici/Patrimonio/Ambiente/Manutenzioni</w:t>
      </w:r>
    </w:p>
    <w:p w14:paraId="5B54EFF9" w14:textId="77777777" w:rsidR="00AB7DA9" w:rsidRDefault="00783C32">
      <w:pPr>
        <w:widowControl/>
        <w:suppressAutoHyphens w:val="0"/>
        <w:spacing w:before="100"/>
        <w:textAlignment w:val="auto"/>
        <w:rPr>
          <w:rFonts w:hint="eastAsia"/>
        </w:rPr>
      </w:pPr>
      <w:r>
        <w:rPr>
          <w:rFonts w:ascii="Tahoma" w:eastAsia="Times New Roman" w:hAnsi="Tahoma" w:cs="Tahoma"/>
          <w:b/>
          <w:bCs/>
          <w:kern w:val="0"/>
          <w:sz w:val="22"/>
          <w:szCs w:val="22"/>
          <w:lang w:eastAsia="it-IT" w:bidi="ar-SA"/>
        </w:rPr>
        <w:t xml:space="preserve">Indichi la propria SODDISFAZIONE mettendo </w:t>
      </w:r>
      <w:r>
        <w:rPr>
          <w:rFonts w:ascii="Tahoma" w:eastAsia="Times New Roman" w:hAnsi="Tahoma" w:cs="Tahoma"/>
          <w:b/>
          <w:bCs/>
          <w:kern w:val="0"/>
          <w:sz w:val="22"/>
          <w:szCs w:val="22"/>
          <w:u w:val="single"/>
          <w:lang w:eastAsia="it-IT" w:bidi="ar-SA"/>
        </w:rPr>
        <w:t>una sola croce</w:t>
      </w:r>
      <w:r>
        <w:rPr>
          <w:rFonts w:ascii="Tahoma" w:eastAsia="Times New Roman" w:hAnsi="Tahoma" w:cs="Tahoma"/>
          <w:b/>
          <w:bCs/>
          <w:kern w:val="0"/>
          <w:sz w:val="22"/>
          <w:szCs w:val="22"/>
          <w:lang w:eastAsia="it-IT" w:bidi="ar-SA"/>
        </w:rPr>
        <w:t xml:space="preserve"> in corrispondenza di ogni riga</w:t>
      </w:r>
    </w:p>
    <w:tbl>
      <w:tblPr>
        <w:tblW w:w="1016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67"/>
        <w:gridCol w:w="1681"/>
        <w:gridCol w:w="1415"/>
        <w:gridCol w:w="1562"/>
        <w:gridCol w:w="1300"/>
        <w:gridCol w:w="1643"/>
      </w:tblGrid>
      <w:tr w:rsidR="00AB7DA9" w14:paraId="141C6E6A" w14:textId="77777777">
        <w:tblPrEx>
          <w:tblCellMar>
            <w:top w:w="0" w:type="dxa"/>
            <w:bottom w:w="0" w:type="dxa"/>
          </w:tblCellMar>
        </w:tblPrEx>
        <w:trPr>
          <w:trHeight w:val="679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71D83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3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426AC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Giudizio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Negativo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C6689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Giudizio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Neutro</w:t>
            </w:r>
            <w:proofErr w:type="spellEnd"/>
          </w:p>
        </w:tc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64547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Giudizio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Positivo</w:t>
            </w:r>
            <w:proofErr w:type="spellEnd"/>
          </w:p>
        </w:tc>
      </w:tr>
      <w:tr w:rsidR="00AB7DA9" w14:paraId="544B1F64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4A623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6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64716" w14:textId="77777777" w:rsidR="00AB7DA9" w:rsidRDefault="00783C32">
            <w:pPr>
              <w:widowControl/>
              <w:suppressAutoHyphens w:val="0"/>
              <w:spacing w:before="100"/>
              <w:ind w:left="-270" w:right="-105" w:firstLine="284"/>
              <w:textAlignment w:val="auto"/>
              <w:rPr>
                <w:rFonts w:hint="eastAsia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Insoddisfatto</w:t>
            </w:r>
            <w:proofErr w:type="spellEnd"/>
          </w:p>
        </w:tc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1DD94" w14:textId="77777777" w:rsidR="00AB7DA9" w:rsidRDefault="00783C32">
            <w:pPr>
              <w:widowControl/>
              <w:suppressAutoHyphens w:val="0"/>
              <w:spacing w:before="100"/>
              <w:ind w:right="-24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 xml:space="preserve">Poco </w:t>
            </w:r>
          </w:p>
          <w:p w14:paraId="3C1E2E4A" w14:textId="77777777" w:rsidR="00AB7DA9" w:rsidRDefault="00783C32">
            <w:pPr>
              <w:widowControl/>
              <w:suppressAutoHyphens w:val="0"/>
              <w:spacing w:before="100"/>
              <w:ind w:right="-240"/>
              <w:textAlignment w:val="auto"/>
              <w:rPr>
                <w:rFonts w:hint="eastAsia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Soddisfatto</w:t>
            </w:r>
            <w:proofErr w:type="spellEnd"/>
          </w:p>
        </w:tc>
        <w:tc>
          <w:tcPr>
            <w:tcW w:w="1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29736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Soddisfatto</w:t>
            </w:r>
            <w:proofErr w:type="spellEnd"/>
          </w:p>
        </w:tc>
        <w:tc>
          <w:tcPr>
            <w:tcW w:w="1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FD3A6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Molto</w:t>
            </w:r>
          </w:p>
          <w:p w14:paraId="7EF769D5" w14:textId="77777777" w:rsidR="00AB7DA9" w:rsidRDefault="00783C32">
            <w:pPr>
              <w:widowControl/>
              <w:suppressAutoHyphens w:val="0"/>
              <w:spacing w:before="100"/>
              <w:ind w:right="-225" w:hanging="108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Sodisfatto</w:t>
            </w:r>
            <w:proofErr w:type="spellEnd"/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40B1C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Pienamente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Soddisfatto</w:t>
            </w:r>
            <w:proofErr w:type="spellEnd"/>
          </w:p>
        </w:tc>
      </w:tr>
      <w:tr w:rsidR="00AB7DA9" w14:paraId="24BA7CE4" w14:textId="77777777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020A9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IGIENE URBANA</w:t>
            </w:r>
          </w:p>
        </w:tc>
        <w:tc>
          <w:tcPr>
            <w:tcW w:w="1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1CB5C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36BB4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7A5B7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D48B4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AF876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</w:tr>
      <w:tr w:rsidR="00AB7DA9" w14:paraId="2BAAF67E" w14:textId="77777777">
        <w:tblPrEx>
          <w:tblCellMar>
            <w:top w:w="0" w:type="dxa"/>
            <w:bottom w:w="0" w:type="dxa"/>
          </w:tblCellMar>
        </w:tblPrEx>
        <w:trPr>
          <w:trHeight w:hRule="exact" w:val="620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60F3F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Pulizia delle strade della zona in cui vive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3A43F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10637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8333D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27B08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6D3E0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</w:tr>
      <w:tr w:rsidR="00AB7DA9" w14:paraId="276FB75F" w14:textId="77777777">
        <w:tblPrEx>
          <w:tblCellMar>
            <w:top w:w="0" w:type="dxa"/>
            <w:bottom w:w="0" w:type="dxa"/>
          </w:tblCellMar>
        </w:tblPrEx>
        <w:trPr>
          <w:trHeight w:hRule="exact" w:val="636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F0980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Pulizia dei marciapiedi della zona in cui vive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C6983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8A3A7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B0813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1828B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9C677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</w:tr>
      <w:tr w:rsidR="00AB7DA9" w14:paraId="605B062B" w14:textId="77777777">
        <w:tblPrEx>
          <w:tblCellMar>
            <w:top w:w="0" w:type="dxa"/>
            <w:bottom w:w="0" w:type="dxa"/>
          </w:tblCellMar>
        </w:tblPrEx>
        <w:trPr>
          <w:trHeight w:val="648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A7FD2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Pulizia delle strade del Comune in generale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659A0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95420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D12FD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E32B3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BDF1B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</w:tr>
      <w:tr w:rsidR="00AB7DA9" w14:paraId="3E50A0BA" w14:textId="77777777">
        <w:tblPrEx>
          <w:tblCellMar>
            <w:top w:w="0" w:type="dxa"/>
            <w:bottom w:w="0" w:type="dxa"/>
          </w:tblCellMar>
        </w:tblPrEx>
        <w:trPr>
          <w:trHeight w:hRule="exact" w:val="702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88706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Pulizia dei marciapiedi del Comune in generale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0BE22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AE6BB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27F9C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637D3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85D51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</w:tr>
      <w:tr w:rsidR="00AB7DA9" w14:paraId="04120283" w14:textId="77777777">
        <w:tblPrEx>
          <w:tblCellMar>
            <w:top w:w="0" w:type="dxa"/>
            <w:bottom w:w="0" w:type="dxa"/>
          </w:tblCellMar>
        </w:tblPrEx>
        <w:trPr>
          <w:trHeight w:hRule="exact" w:val="1024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2D12B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 xml:space="preserve">Pulizia delle aree Verdi attrezzate (Giardini </w:t>
            </w:r>
            <w:proofErr w:type="spellStart"/>
            <w:proofErr w:type="gramStart"/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pubbblici</w:t>
            </w:r>
            <w:proofErr w:type="spellEnd"/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)/</w:t>
            </w:r>
            <w:proofErr w:type="gramEnd"/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cimiteri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F310B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94557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60C59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481D5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59781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</w:tr>
      <w:tr w:rsidR="00AB7DA9" w14:paraId="4888AC8E" w14:textId="77777777">
        <w:tblPrEx>
          <w:tblCellMar>
            <w:top w:w="0" w:type="dxa"/>
            <w:bottom w:w="0" w:type="dxa"/>
          </w:tblCellMar>
        </w:tblPrEx>
        <w:trPr>
          <w:trHeight w:hRule="exact" w:val="720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71C7A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val="en-US" w:eastAsia="it-IT" w:bidi="ar-SA"/>
              </w:rPr>
            </w:pPr>
            <w:proofErr w:type="spellStart"/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val="en-US" w:eastAsia="it-IT" w:bidi="ar-SA"/>
              </w:rPr>
              <w:lastRenderedPageBreak/>
              <w:t>Servizio</w:t>
            </w:r>
            <w:proofErr w:type="spellEnd"/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val="en-US" w:eastAsia="it-IT" w:bidi="ar-SA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val="en-US" w:eastAsia="it-IT" w:bidi="ar-SA"/>
              </w:rPr>
              <w:t>raccolta</w:t>
            </w:r>
            <w:proofErr w:type="spellEnd"/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val="en-US" w:eastAsia="it-IT" w:bidi="ar-SA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val="en-US" w:eastAsia="it-IT" w:bidi="ar-SA"/>
              </w:rPr>
              <w:t>differenziata</w:t>
            </w:r>
            <w:proofErr w:type="spellEnd"/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C59B3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9F8A7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4E33B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E09A1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42C00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</w:pPr>
          </w:p>
        </w:tc>
      </w:tr>
      <w:tr w:rsidR="00AB7DA9" w14:paraId="52ECC048" w14:textId="77777777">
        <w:tblPrEx>
          <w:tblCellMar>
            <w:top w:w="0" w:type="dxa"/>
            <w:bottom w:w="0" w:type="dxa"/>
          </w:tblCellMar>
        </w:tblPrEx>
        <w:trPr>
          <w:trHeight w:hRule="exact" w:val="986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09209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Distanza da casa e ubicazione dei luoghi di raccolta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F43EE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DC113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4D7E8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BCF9A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80535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</w:tr>
      <w:tr w:rsidR="00AB7DA9" w14:paraId="2441258B" w14:textId="77777777">
        <w:tblPrEx>
          <w:tblCellMar>
            <w:top w:w="0" w:type="dxa"/>
            <w:bottom w:w="0" w:type="dxa"/>
          </w:tblCellMar>
        </w:tblPrEx>
        <w:trPr>
          <w:trHeight w:hRule="exact" w:val="986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97813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 xml:space="preserve">Pulizia / igiene </w:t>
            </w:r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 xml:space="preserve">delle aree adiacenti I cassonetti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05CA7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F2DCA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C5DEC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C01C6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CD702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</w:tr>
      <w:tr w:rsidR="00AB7DA9" w14:paraId="55C0836D" w14:textId="77777777">
        <w:tblPrEx>
          <w:tblCellMar>
            <w:top w:w="0" w:type="dxa"/>
            <w:bottom w:w="0" w:type="dxa"/>
          </w:tblCellMar>
        </w:tblPrEx>
        <w:trPr>
          <w:trHeight w:hRule="exact" w:val="986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A19B6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Chiarezza delle informazioni relative al servizio rifiuti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9619E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29FAD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468F1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ACF1F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8D5D8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</w:tr>
      <w:tr w:rsidR="00AB7DA9" w14:paraId="7FDC76D3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</w:trPr>
        <w:tc>
          <w:tcPr>
            <w:tcW w:w="101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EE322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MANUTENZIONE URBANA</w:t>
            </w:r>
          </w:p>
        </w:tc>
      </w:tr>
      <w:tr w:rsidR="00AB7DA9" w14:paraId="2A1FDD6F" w14:textId="77777777">
        <w:tblPrEx>
          <w:tblCellMar>
            <w:top w:w="0" w:type="dxa"/>
            <w:bottom w:w="0" w:type="dxa"/>
          </w:tblCellMar>
        </w:tblPrEx>
        <w:trPr>
          <w:trHeight w:hRule="exact" w:val="1004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776EF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hAnsi="Tahoma" w:cs="Tahoma"/>
                <w:sz w:val="22"/>
                <w:szCs w:val="22"/>
              </w:rPr>
              <w:t>Manutenzione delle aree e dei marciapiedi della zona in cui vive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A9972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D9676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203DC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AE458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6BA24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</w:tr>
      <w:tr w:rsidR="00AB7DA9" w14:paraId="44B5D36A" w14:textId="77777777">
        <w:tblPrEx>
          <w:tblCellMar>
            <w:top w:w="0" w:type="dxa"/>
            <w:bottom w:w="0" w:type="dxa"/>
          </w:tblCellMar>
        </w:tblPrEx>
        <w:trPr>
          <w:trHeight w:val="1068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EBA87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hAnsi="Tahoma" w:cs="Tahoma"/>
                <w:sz w:val="22"/>
                <w:szCs w:val="22"/>
              </w:rPr>
              <w:t>Manutenzione degli arredi delle aree verdi at</w:t>
            </w:r>
            <w:r>
              <w:rPr>
                <w:rFonts w:ascii="Tahoma" w:hAnsi="Tahoma" w:cs="Tahoma"/>
                <w:sz w:val="22"/>
                <w:szCs w:val="22"/>
              </w:rPr>
              <w:t>trezzate (panchine, giochi per bambini, illuminazione)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6804B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4A061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968A1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FB598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6382C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</w:tr>
      <w:tr w:rsidR="00AB7DA9" w14:paraId="52784EF2" w14:textId="77777777">
        <w:tblPrEx>
          <w:tblCellMar>
            <w:top w:w="0" w:type="dxa"/>
            <w:bottom w:w="0" w:type="dxa"/>
          </w:tblCellMar>
        </w:tblPrEx>
        <w:trPr>
          <w:trHeight w:val="608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C64C6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Cura delle aree verdi e alberate della città /cimiteri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2BC8C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81EAE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DA832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A355E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E41A0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</w:tr>
      <w:tr w:rsidR="00AB7DA9" w14:paraId="31C33CBB" w14:textId="77777777">
        <w:tblPrEx>
          <w:tblCellMar>
            <w:top w:w="0" w:type="dxa"/>
            <w:bottom w:w="0" w:type="dxa"/>
          </w:tblCellMar>
        </w:tblPrEx>
        <w:trPr>
          <w:trHeight w:val="952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65C59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hAnsi="Tahoma" w:cs="Tahoma"/>
                <w:sz w:val="22"/>
                <w:szCs w:val="22"/>
              </w:rPr>
              <w:t>Illuminazione delle strade delle zone in cui abita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195CD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CC0A5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77EC9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7E72B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C4A17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</w:tr>
      <w:tr w:rsidR="00AB7DA9" w14:paraId="27157097" w14:textId="77777777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DACC0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Illuminazione pubblica del Comune in generale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8FAED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EF9EA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6591A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52525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EC918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</w:tr>
    </w:tbl>
    <w:p w14:paraId="7C8D26A5" w14:textId="77777777" w:rsidR="00AB7DA9" w:rsidRDefault="00783C32">
      <w:pPr>
        <w:widowControl/>
        <w:suppressAutoHyphens w:val="0"/>
        <w:spacing w:before="100" w:after="119"/>
        <w:textAlignment w:val="auto"/>
        <w:rPr>
          <w:rFonts w:hint="eastAsia"/>
        </w:rPr>
      </w:pPr>
      <w:r>
        <w:rPr>
          <w:rFonts w:ascii="Tahoma" w:eastAsia="Times New Roman" w:hAnsi="Tahoma" w:cs="Tahoma"/>
          <w:b/>
          <w:bCs/>
          <w:kern w:val="0"/>
          <w:lang w:eastAsia="it-IT" w:bidi="ar-SA"/>
        </w:rPr>
        <w:t>Suggerimenti per migliorare la qualità del servizio</w:t>
      </w:r>
    </w:p>
    <w:p w14:paraId="4E108752" w14:textId="77777777" w:rsidR="00AB7DA9" w:rsidRDefault="00783C32">
      <w:pPr>
        <w:widowControl/>
        <w:suppressAutoHyphens w:val="0"/>
        <w:spacing w:before="100" w:after="119" w:line="480" w:lineRule="auto"/>
        <w:textAlignment w:val="auto"/>
        <w:rPr>
          <w:rFonts w:hint="eastAsia"/>
        </w:rPr>
      </w:pPr>
      <w:r>
        <w:rPr>
          <w:rFonts w:ascii="Tahoma" w:eastAsia="Times New Roman" w:hAnsi="Tahoma" w:cs="Tahoma"/>
          <w:kern w:val="0"/>
          <w:lang w:eastAsia="it-IT" w:bidi="ar-SA"/>
        </w:rPr>
        <w:t>________________________________________________________________________________________________________________________________________________</w:t>
      </w:r>
    </w:p>
    <w:tbl>
      <w:tblPr>
        <w:tblW w:w="10207" w:type="dxa"/>
        <w:tblInd w:w="-1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3"/>
        <w:gridCol w:w="1984"/>
        <w:gridCol w:w="2126"/>
        <w:gridCol w:w="993"/>
        <w:gridCol w:w="1701"/>
      </w:tblGrid>
      <w:tr w:rsidR="00AB7DA9" w14:paraId="2DFBC291" w14:textId="77777777">
        <w:tblPrEx>
          <w:tblCellMar>
            <w:top w:w="0" w:type="dxa"/>
            <w:bottom w:w="0" w:type="dxa"/>
          </w:tblCellMar>
        </w:tblPrEx>
        <w:tc>
          <w:tcPr>
            <w:tcW w:w="3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B242689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i/>
                <w:iCs/>
                <w:kern w:val="0"/>
                <w:sz w:val="22"/>
                <w:szCs w:val="22"/>
                <w:lang w:eastAsia="it-IT" w:bidi="ar-SA"/>
              </w:rPr>
              <w:t>VALUTAZIONE COMPLESSIVA</w:t>
            </w:r>
          </w:p>
        </w:tc>
        <w:tc>
          <w:tcPr>
            <w:tcW w:w="1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4E73620" w14:textId="77777777" w:rsidR="00AB7DA9" w:rsidRDefault="00783C32">
            <w:pPr>
              <w:widowControl/>
              <w:suppressAutoHyphens w:val="0"/>
              <w:spacing w:before="100"/>
              <w:jc w:val="center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i/>
                <w:iCs/>
                <w:kern w:val="0"/>
                <w:sz w:val="22"/>
                <w:szCs w:val="22"/>
                <w:lang w:eastAsia="it-IT" w:bidi="ar-SA"/>
              </w:rPr>
              <w:t>MOLTO BUONO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5145A3F" w14:textId="77777777" w:rsidR="00AB7DA9" w:rsidRDefault="00783C32">
            <w:pPr>
              <w:widowControl/>
              <w:suppressAutoHyphens w:val="0"/>
              <w:spacing w:before="100"/>
              <w:jc w:val="center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i/>
                <w:iCs/>
                <w:kern w:val="0"/>
                <w:sz w:val="22"/>
                <w:szCs w:val="22"/>
                <w:lang w:eastAsia="it-IT" w:bidi="ar-SA"/>
              </w:rPr>
              <w:t>ABBASTANZA BUONO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8D6D696" w14:textId="77777777" w:rsidR="00AB7DA9" w:rsidRDefault="00783C32">
            <w:pPr>
              <w:widowControl/>
              <w:suppressAutoHyphens w:val="0"/>
              <w:spacing w:before="100"/>
              <w:jc w:val="center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i/>
                <w:iCs/>
                <w:kern w:val="0"/>
                <w:sz w:val="22"/>
                <w:szCs w:val="22"/>
                <w:lang w:eastAsia="it-IT" w:bidi="ar-SA"/>
              </w:rPr>
              <w:t>POCO BUONO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4F31F11" w14:textId="77777777" w:rsidR="00AB7DA9" w:rsidRDefault="00783C32">
            <w:pPr>
              <w:widowControl/>
              <w:suppressAutoHyphens w:val="0"/>
              <w:spacing w:before="100"/>
              <w:jc w:val="center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i/>
                <w:iCs/>
                <w:kern w:val="0"/>
                <w:sz w:val="22"/>
                <w:szCs w:val="22"/>
                <w:lang w:eastAsia="it-IT" w:bidi="ar-SA"/>
              </w:rPr>
              <w:t>PER NIENTE BUONO</w:t>
            </w:r>
          </w:p>
        </w:tc>
      </w:tr>
      <w:tr w:rsidR="00AB7DA9" w14:paraId="1471BE4F" w14:textId="77777777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3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640407" w14:textId="77777777" w:rsidR="00AB7DA9" w:rsidRDefault="00783C32">
            <w:pPr>
              <w:widowControl/>
              <w:suppressAutoHyphens w:val="0"/>
              <w:spacing w:before="100"/>
              <w:textAlignment w:val="auto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kern w:val="0"/>
                <w:sz w:val="22"/>
                <w:szCs w:val="22"/>
                <w:lang w:eastAsia="it-IT" w:bidi="ar-SA"/>
              </w:rPr>
              <w:t>Complessivamente quanto è soddisfatto del Servizio?</w:t>
            </w:r>
          </w:p>
        </w:tc>
        <w:tc>
          <w:tcPr>
            <w:tcW w:w="1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FB41BB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157DD2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88C7CB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657CCF" w14:textId="77777777" w:rsidR="00AB7DA9" w:rsidRDefault="00AB7DA9">
            <w:pPr>
              <w:widowControl/>
              <w:suppressAutoHyphens w:val="0"/>
              <w:spacing w:before="100"/>
              <w:textAlignment w:val="auto"/>
              <w:rPr>
                <w:rFonts w:ascii="Tahoma" w:eastAsia="Times New Roman" w:hAnsi="Tahoma" w:cs="Tahoma"/>
                <w:kern w:val="0"/>
                <w:sz w:val="22"/>
                <w:szCs w:val="22"/>
                <w:lang w:eastAsia="it-IT" w:bidi="ar-SA"/>
              </w:rPr>
            </w:pPr>
          </w:p>
        </w:tc>
      </w:tr>
    </w:tbl>
    <w:p w14:paraId="6A9E9D83" w14:textId="77777777" w:rsidR="00AB7DA9" w:rsidRDefault="00AB7DA9">
      <w:pPr>
        <w:pStyle w:val="Standard"/>
        <w:tabs>
          <w:tab w:val="left" w:pos="1440"/>
        </w:tabs>
        <w:spacing w:line="360" w:lineRule="auto"/>
        <w:jc w:val="both"/>
        <w:rPr>
          <w:rFonts w:ascii="Tahoma" w:hAnsi="Tahoma" w:cs="Tahoma"/>
          <w:sz w:val="24"/>
        </w:rPr>
      </w:pPr>
    </w:p>
    <w:p w14:paraId="620D88FF" w14:textId="77777777" w:rsidR="00AB7DA9" w:rsidRDefault="00783C32">
      <w:pPr>
        <w:pStyle w:val="Standard"/>
        <w:tabs>
          <w:tab w:val="left" w:pos="2160"/>
        </w:tabs>
        <w:spacing w:line="360" w:lineRule="auto"/>
        <w:ind w:left="720"/>
        <w:jc w:val="both"/>
      </w:pPr>
      <w:r>
        <w:rPr>
          <w:rFonts w:ascii="Tahoma" w:hAnsi="Tahoma" w:cs="Tahoma"/>
          <w:sz w:val="24"/>
        </w:rPr>
        <w:t>Data_____________________</w:t>
      </w:r>
    </w:p>
    <w:sectPr w:rsidR="00AB7DA9">
      <w:headerReference w:type="default" r:id="rId10"/>
      <w:pgSz w:w="11906" w:h="16838"/>
      <w:pgMar w:top="1418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F51A2" w14:textId="77777777" w:rsidR="00783C32" w:rsidRDefault="00783C32">
      <w:pPr>
        <w:rPr>
          <w:rFonts w:hint="eastAsia"/>
        </w:rPr>
      </w:pPr>
      <w:r>
        <w:separator/>
      </w:r>
    </w:p>
  </w:endnote>
  <w:endnote w:type="continuationSeparator" w:id="0">
    <w:p w14:paraId="79CC220A" w14:textId="77777777" w:rsidR="00783C32" w:rsidRDefault="00783C3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084FF" w14:textId="77777777" w:rsidR="00783C32" w:rsidRDefault="00783C32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1F7BFFDC" w14:textId="77777777" w:rsidR="00783C32" w:rsidRDefault="00783C3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62CB6" w14:textId="77777777" w:rsidR="000C7114" w:rsidRDefault="00783C32">
    <w:pPr>
      <w:pStyle w:val="Intestazione"/>
      <w:rPr>
        <w:rFonts w:hint="eastAsia"/>
      </w:rPr>
    </w:pPr>
  </w:p>
  <w:p w14:paraId="6D0E2266" w14:textId="77777777" w:rsidR="000C7114" w:rsidRDefault="00783C32">
    <w:pPr>
      <w:pStyle w:val="Intestazione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EC29F5"/>
    <w:multiLevelType w:val="multilevel"/>
    <w:tmpl w:val="A258864E"/>
    <w:styleLink w:val="WWNum2"/>
    <w:lvl w:ilvl="0">
      <w:start w:val="1"/>
      <w:numFmt w:val="none"/>
      <w:lvlText w:val="%1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1080" w:hanging="360"/>
      </w:pPr>
    </w:lvl>
    <w:lvl w:ilvl="2">
      <w:start w:val="1"/>
      <w:numFmt w:val="none"/>
      <w:lvlText w:val="%3"/>
      <w:lvlJc w:val="left"/>
      <w:pPr>
        <w:ind w:left="1440" w:hanging="360"/>
      </w:pPr>
    </w:lvl>
    <w:lvl w:ilvl="3">
      <w:start w:val="1"/>
      <w:numFmt w:val="none"/>
      <w:lvlText w:val="%4"/>
      <w:lvlJc w:val="left"/>
      <w:pPr>
        <w:ind w:left="1800" w:hanging="360"/>
      </w:pPr>
    </w:lvl>
    <w:lvl w:ilvl="4">
      <w:start w:val="1"/>
      <w:numFmt w:val="none"/>
      <w:lvlText w:val="%5"/>
      <w:lvlJc w:val="left"/>
      <w:pPr>
        <w:ind w:left="2160" w:hanging="360"/>
      </w:pPr>
    </w:lvl>
    <w:lvl w:ilvl="5">
      <w:start w:val="1"/>
      <w:numFmt w:val="none"/>
      <w:lvlText w:val="%6"/>
      <w:lvlJc w:val="left"/>
      <w:pPr>
        <w:ind w:left="2520" w:hanging="360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abstractNum w:abstractNumId="1" w15:restartNumberingAfterBreak="0">
    <w:nsid w:val="75882A80"/>
    <w:multiLevelType w:val="multilevel"/>
    <w:tmpl w:val="6870F364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lowerLetter"/>
      <w:lvlText w:val="%5."/>
      <w:lvlJc w:val="left"/>
      <w:pPr>
        <w:ind w:left="2160" w:hanging="360"/>
      </w:pPr>
    </w:lvl>
    <w:lvl w:ilvl="5">
      <w:start w:val="1"/>
      <w:numFmt w:val="lowerRoman"/>
      <w:lvlText w:val="%6."/>
      <w:lvlJc w:val="righ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right"/>
      <w:pPr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B7DA9"/>
    <w:rsid w:val="00783C32"/>
    <w:rsid w:val="008A48F0"/>
    <w:rsid w:val="00997732"/>
    <w:rsid w:val="00AB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A7934"/>
  <w15:docId w15:val="{FAF68729-0521-4DC3-A708-BDDA26FBD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textAlignment w:val="auto"/>
    </w:pPr>
    <w:rPr>
      <w:rFonts w:ascii="Times New Roman" w:eastAsia="Wingdings" w:hAnsi="Times New Roman" w:cs="Liberation Serif"/>
      <w:color w:val="000000"/>
      <w:sz w:val="20"/>
      <w:lang w:eastAsia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angal" w:hAnsi="Liberation Sans" w:cs="Liberation Sans"/>
      <w:sz w:val="28"/>
      <w:lang w:eastAsia="it-IT"/>
    </w:rPr>
  </w:style>
  <w:style w:type="paragraph" w:customStyle="1" w:styleId="Textbody">
    <w:name w:val="Text body"/>
    <w:basedOn w:val="Standard"/>
    <w:pPr>
      <w:spacing w:after="140" w:line="288" w:lineRule="auto"/>
    </w:pPr>
    <w:rPr>
      <w:rFonts w:cs="Times New Roman"/>
      <w:lang w:eastAsia="it-IT"/>
    </w:rPr>
  </w:style>
  <w:style w:type="paragraph" w:styleId="Elenco">
    <w:name w:val="List"/>
    <w:basedOn w:val="Textbody"/>
    <w:rPr>
      <w:rFonts w:eastAsia="Mangal"/>
    </w:rPr>
  </w:style>
  <w:style w:type="paragraph" w:styleId="Didascalia">
    <w:name w:val="caption"/>
    <w:basedOn w:val="Standard"/>
    <w:pPr>
      <w:spacing w:before="120" w:after="120"/>
    </w:pPr>
    <w:rPr>
      <w:rFonts w:eastAsia="Mangal" w:cs="Times New Roman"/>
      <w:i/>
      <w:sz w:val="24"/>
      <w:lang w:eastAsia="it-IT"/>
    </w:rPr>
  </w:style>
  <w:style w:type="paragraph" w:customStyle="1" w:styleId="Index">
    <w:name w:val="Index"/>
    <w:basedOn w:val="Standard"/>
    <w:rPr>
      <w:rFonts w:eastAsia="Mangal" w:cs="Times New Roman"/>
      <w:lang w:eastAsia="it-IT"/>
    </w:rPr>
  </w:style>
  <w:style w:type="paragraph" w:customStyle="1" w:styleId="DocumentMap">
    <w:name w:val="DocumentMap"/>
    <w:pPr>
      <w:widowControl/>
      <w:suppressAutoHyphens/>
      <w:textAlignment w:val="auto"/>
    </w:pPr>
    <w:rPr>
      <w:rFonts w:ascii="Times New Roman" w:eastAsia="Wingdings" w:hAnsi="Times New Roman" w:cs="Liberation Serif"/>
      <w:color w:val="000000"/>
      <w:sz w:val="20"/>
      <w:lang w:eastAsia="hi-IN"/>
    </w:rPr>
  </w:style>
  <w:style w:type="paragraph" w:styleId="Testocommento">
    <w:name w:val="annotation text"/>
    <w:basedOn w:val="Standard"/>
    <w:rPr>
      <w:rFonts w:cs="Times New Roman"/>
      <w:lang w:eastAsia="it-IT"/>
    </w:rPr>
  </w:style>
  <w:style w:type="paragraph" w:customStyle="1" w:styleId="TableContents">
    <w:name w:val="Table Contents"/>
    <w:basedOn w:val="Standard"/>
    <w:rPr>
      <w:rFonts w:cs="Times New Roman"/>
      <w:lang w:eastAsia="it-IT"/>
    </w:rPr>
  </w:style>
  <w:style w:type="paragraph" w:customStyle="1" w:styleId="Framecontents">
    <w:name w:val="Frame contents"/>
    <w:basedOn w:val="Standard"/>
  </w:style>
  <w:style w:type="character" w:customStyle="1" w:styleId="ListLabel1">
    <w:name w:val="ListLabel 1"/>
    <w:rPr>
      <w:rFonts w:ascii="Times New Roman" w:eastAsia="Times New Roman" w:hAnsi="Times New Roman" w:cs="Times New Roman"/>
      <w:sz w:val="24"/>
    </w:rPr>
  </w:style>
  <w:style w:type="character" w:customStyle="1" w:styleId="ListLabel2">
    <w:name w:val="ListLabel 2"/>
    <w:rPr>
      <w:rFonts w:eastAsia="Times New Roman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Cs w:val="21"/>
    </w:rPr>
  </w:style>
  <w:style w:type="paragraph" w:styleId="NormaleWeb">
    <w:name w:val="Normal (Web)"/>
    <w:basedOn w:val="Normale"/>
    <w:pPr>
      <w:widowControl/>
      <w:suppressAutoHyphens w:val="0"/>
      <w:spacing w:before="100" w:after="119"/>
      <w:textAlignment w:val="auto"/>
    </w:pPr>
    <w:rPr>
      <w:rFonts w:ascii="Times New Roman" w:eastAsia="Times New Roman" w:hAnsi="Times New Roman" w:cs="Times New Roman"/>
      <w:kern w:val="0"/>
      <w:lang w:eastAsia="it-IT" w:bidi="ar-SA"/>
    </w:rPr>
  </w:style>
  <w:style w:type="paragraph" w:customStyle="1" w:styleId="TableParagraph">
    <w:name w:val="Table Paragraph"/>
    <w:basedOn w:val="Normale"/>
    <w:pPr>
      <w:suppressAutoHyphens w:val="0"/>
      <w:textAlignment w:val="auto"/>
    </w:pPr>
    <w:rPr>
      <w:rFonts w:ascii="Calibri" w:eastAsia="Calibri" w:hAnsi="Calibri" w:cs="Times New Roman"/>
      <w:kern w:val="0"/>
      <w:sz w:val="22"/>
      <w:szCs w:val="22"/>
      <w:lang w:val="en-US" w:eastAsia="en-US" w:bidi="ar-SA"/>
    </w:rPr>
  </w:style>
  <w:style w:type="character" w:customStyle="1" w:styleId="IntestazioneCarattere">
    <w:name w:val="Intestazione Carattere"/>
    <w:basedOn w:val="Carpredefinitoparagrafo"/>
    <w:rPr>
      <w:szCs w:val="21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Cs w:val="21"/>
    </w:rPr>
  </w:style>
  <w:style w:type="character" w:customStyle="1" w:styleId="PidipaginaCarattere">
    <w:name w:val="Piè di pagina Carattere"/>
    <w:basedOn w:val="Carpredefinitoparagrafo"/>
    <w:rPr>
      <w:szCs w:val="21"/>
    </w:rPr>
  </w:style>
  <w:style w:type="paragraph" w:styleId="Titolo">
    <w:name w:val="Title"/>
    <w:basedOn w:val="Normale"/>
    <w:uiPriority w:val="10"/>
    <w:qFormat/>
    <w:pPr>
      <w:widowControl/>
      <w:suppressAutoHyphens w:val="0"/>
      <w:ind w:left="1080"/>
      <w:jc w:val="center"/>
      <w:textAlignment w:val="auto"/>
    </w:pPr>
    <w:rPr>
      <w:rFonts w:ascii="Verdana" w:eastAsia="Times New Roman" w:hAnsi="Verdana" w:cs="Lucida Sans Unicode"/>
      <w:b/>
      <w:bCs/>
      <w:kern w:val="0"/>
      <w:sz w:val="36"/>
      <w:lang w:eastAsia="it-IT" w:bidi="ar-SA"/>
    </w:rPr>
  </w:style>
  <w:style w:type="character" w:customStyle="1" w:styleId="TitoloCarattere">
    <w:name w:val="Titolo Carattere"/>
    <w:basedOn w:val="Carpredefinitoparagrafo"/>
    <w:rPr>
      <w:rFonts w:ascii="Verdana" w:eastAsia="Times New Roman" w:hAnsi="Verdana" w:cs="Lucida Sans Unicode"/>
      <w:b/>
      <w:bCs/>
      <w:kern w:val="0"/>
      <w:sz w:val="36"/>
      <w:lang w:eastAsia="it-IT" w:bidi="ar-SA"/>
    </w:rPr>
  </w:style>
  <w:style w:type="paragraph" w:styleId="Sottotitolo">
    <w:name w:val="Subtitle"/>
    <w:basedOn w:val="Normale"/>
    <w:uiPriority w:val="11"/>
    <w:qFormat/>
    <w:pPr>
      <w:widowControl/>
      <w:suppressAutoHyphens w:val="0"/>
      <w:ind w:left="1080"/>
      <w:jc w:val="center"/>
      <w:textAlignment w:val="auto"/>
    </w:pPr>
    <w:rPr>
      <w:rFonts w:ascii="Verdana" w:eastAsia="Times New Roman" w:hAnsi="Verdana" w:cs="Lucida Sans Unicode"/>
      <w:b/>
      <w:bCs/>
      <w:kern w:val="0"/>
      <w:sz w:val="22"/>
      <w:lang w:eastAsia="it-IT" w:bidi="ar-SA"/>
    </w:rPr>
  </w:style>
  <w:style w:type="character" w:customStyle="1" w:styleId="SottotitoloCarattere">
    <w:name w:val="Sottotitolo Carattere"/>
    <w:basedOn w:val="Carpredefinitoparagrafo"/>
    <w:rPr>
      <w:rFonts w:ascii="Verdana" w:eastAsia="Times New Roman" w:hAnsi="Verdana" w:cs="Lucida Sans Unicode"/>
      <w:b/>
      <w:bCs/>
      <w:kern w:val="0"/>
      <w:sz w:val="22"/>
      <w:lang w:eastAsia="it-IT" w:bidi="ar-SA"/>
    </w:rPr>
  </w:style>
  <w:style w:type="paragraph" w:styleId="Testofumetto">
    <w:name w:val="Balloon Text"/>
    <w:basedOn w:val="Normale"/>
    <w:rPr>
      <w:rFonts w:ascii="Segoe UI" w:hAnsi="Segoe UI"/>
      <w:sz w:val="18"/>
      <w:szCs w:val="16"/>
    </w:rPr>
  </w:style>
  <w:style w:type="character" w:customStyle="1" w:styleId="TestofumettoCarattere">
    <w:name w:val="Testo fumetto Carattere"/>
    <w:basedOn w:val="Carpredefinitoparagrafo"/>
    <w:rPr>
      <w:rFonts w:ascii="Segoe UI" w:hAnsi="Segoe UI"/>
      <w:sz w:val="18"/>
      <w:szCs w:val="16"/>
    </w:rPr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Assiprov</dc:creator>
  <cp:lastModifiedBy>Massimo Caviglia</cp:lastModifiedBy>
  <cp:revision>2</cp:revision>
  <cp:lastPrinted>2021-05-24T11:39:00Z</cp:lastPrinted>
  <dcterms:created xsi:type="dcterms:W3CDTF">2021-08-02T06:26:00Z</dcterms:created>
  <dcterms:modified xsi:type="dcterms:W3CDTF">2021-08-02T06:26:00Z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Ass.I.Pro.V</vt:lpwstr>
  </property>
  <property fmtid="{D5CDD505-2E9C-101B-9397-08002B2CF9AE}" pid="3" name="Operator">
    <vt:lpwstr>Alessandra M</vt:lpwstr>
  </property>
</Properties>
</file>